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0F20" w14:textId="77777777" w:rsidR="002F2254" w:rsidRDefault="002F2254" w:rsidP="002F2254">
      <w:pPr>
        <w:pStyle w:val="Heading1"/>
        <w:spacing w:after="160"/>
      </w:pPr>
      <w:r>
        <w:t xml:space="preserve">Exit Ticket </w:t>
      </w:r>
    </w:p>
    <w:p w14:paraId="7DC2293F" w14:textId="77777777" w:rsidR="002F2254" w:rsidRPr="00D67C43" w:rsidRDefault="002F2254" w:rsidP="002F2254">
      <w:pPr>
        <w:pStyle w:val="Heading2"/>
        <w:pBdr>
          <w:bottom w:val="single" w:sz="6" w:space="1" w:color="auto"/>
        </w:pBdr>
        <w:spacing w:after="160"/>
        <w:rPr>
          <w:rStyle w:val="eop"/>
          <w:rFonts w:cstheme="minorHAnsi"/>
          <w:szCs w:val="24"/>
          <w:shd w:val="clear" w:color="auto" w:fill="FFFFFF"/>
        </w:rPr>
      </w:pPr>
      <w:r w:rsidRPr="00D67C43">
        <w:rPr>
          <w:rStyle w:val="normaltextrun"/>
          <w:rFonts w:cstheme="minorHAnsi"/>
          <w:color w:val="000000"/>
          <w:szCs w:val="24"/>
          <w:shd w:val="clear" w:color="auto" w:fill="FFFFFF"/>
        </w:rPr>
        <w:t>Lesson</w:t>
      </w:r>
      <w:r w:rsidRPr="00D67C4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2.08: Positive Framing | Motivate Effort and Excellence</w:t>
      </w:r>
    </w:p>
    <w:p w14:paraId="1CB541F0" w14:textId="77777777" w:rsidR="002F2254" w:rsidRPr="00D67C43" w:rsidRDefault="002F2254" w:rsidP="002F2254">
      <w:pPr>
        <w:rPr>
          <w:rStyle w:val="eop"/>
          <w:rFonts w:cstheme="minorHAnsi"/>
          <w:color w:val="000000"/>
          <w:shd w:val="clear" w:color="auto" w:fill="FFFFFF"/>
        </w:rPr>
      </w:pPr>
      <w:r w:rsidRPr="00D67C43">
        <w:rPr>
          <w:rStyle w:val="eop"/>
          <w:rFonts w:cstheme="minorHAnsi"/>
          <w:color w:val="000000"/>
          <w:shd w:val="clear" w:color="auto" w:fill="FFFFFF"/>
        </w:rPr>
        <w:t>Name:</w:t>
      </w:r>
    </w:p>
    <w:p w14:paraId="70AF44F7" w14:textId="77777777" w:rsidR="002F2254" w:rsidRPr="00D67C43" w:rsidRDefault="002F2254" w:rsidP="002F2254">
      <w:pPr>
        <w:rPr>
          <w:rStyle w:val="eop"/>
          <w:rFonts w:cstheme="minorHAnsi"/>
          <w:color w:val="000000"/>
          <w:shd w:val="clear" w:color="auto" w:fill="FFFFFF"/>
        </w:rPr>
      </w:pPr>
      <w:r w:rsidRPr="00D67C43">
        <w:rPr>
          <w:rStyle w:val="eop"/>
          <w:rFonts w:cstheme="minorHAnsi"/>
          <w:color w:val="000000"/>
          <w:shd w:val="clear" w:color="auto" w:fill="FFFFFF"/>
        </w:rPr>
        <w:t>Date:</w:t>
      </w:r>
    </w:p>
    <w:p w14:paraId="0EF59B17" w14:textId="77777777" w:rsidR="002F2254" w:rsidRDefault="002F2254" w:rsidP="002F2254">
      <w:pPr>
        <w:rPr>
          <w:rFonts w:cstheme="minorHAnsi"/>
          <w:b/>
          <w:bCs/>
        </w:rPr>
      </w:pPr>
    </w:p>
    <w:p w14:paraId="7F4B6F6F" w14:textId="77777777" w:rsidR="002F2254" w:rsidRPr="0089045D" w:rsidRDefault="002F2254" w:rsidP="002F2254">
      <w:pPr>
        <w:rPr>
          <w:rFonts w:cstheme="minorHAnsi"/>
        </w:rPr>
      </w:pPr>
      <w:r w:rsidRPr="0089045D">
        <w:rPr>
          <w:rFonts w:cstheme="minorHAnsi"/>
          <w:b/>
          <w:bCs/>
        </w:rPr>
        <w:t>Directions:</w:t>
      </w:r>
      <w:r w:rsidRPr="0089045D">
        <w:rPr>
          <w:rFonts w:cstheme="minorHAnsi"/>
        </w:rPr>
        <w:t xml:space="preserve"> Read the scenario below and revise the statement into a Challenge statement. </w:t>
      </w:r>
    </w:p>
    <w:p w14:paraId="0BFEEA5E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  <w:i/>
          <w:iCs/>
        </w:rPr>
      </w:pPr>
    </w:p>
    <w:p w14:paraId="4D71C122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89045D">
        <w:rPr>
          <w:rFonts w:eastAsia="Times New Roman" w:cstheme="minorHAnsi"/>
          <w:b/>
          <w:bCs/>
          <w:i/>
          <w:iCs/>
        </w:rPr>
        <w:t>Scenario: Students are preparing written responses to questions about a text in preparation for a whole-class discussion. The teacher says, “I need to see better focus from this class. It’s not okay to sit and do nothing.”</w:t>
      </w:r>
    </w:p>
    <w:p w14:paraId="200B1CE8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  <w:i/>
          <w:iCs/>
        </w:rPr>
      </w:pPr>
    </w:p>
    <w:p w14:paraId="6560A4CE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  <w:r w:rsidRPr="0089045D">
        <w:rPr>
          <w:rFonts w:eastAsia="Times New Roman" w:cstheme="minorHAnsi"/>
        </w:rPr>
        <w:t xml:space="preserve">Why is the statement in the scenario considered a nonexample of a Challenge Statement? </w:t>
      </w:r>
    </w:p>
    <w:p w14:paraId="479F5956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</w:p>
    <w:p w14:paraId="473324AA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</w:p>
    <w:p w14:paraId="1012613B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</w:p>
    <w:p w14:paraId="2C28D540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</w:p>
    <w:p w14:paraId="3589B04C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</w:p>
    <w:p w14:paraId="7E3D285A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</w:p>
    <w:p w14:paraId="0B41EF3F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</w:p>
    <w:p w14:paraId="7B8402C0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</w:p>
    <w:p w14:paraId="126A68CD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</w:p>
    <w:p w14:paraId="17434D6D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</w:p>
    <w:p w14:paraId="0BFE16FB" w14:textId="77777777" w:rsidR="002F2254" w:rsidRPr="0089045D" w:rsidRDefault="002F2254" w:rsidP="002F2254">
      <w:pPr>
        <w:spacing w:after="0" w:line="240" w:lineRule="auto"/>
        <w:rPr>
          <w:rFonts w:eastAsia="Times New Roman" w:cstheme="minorHAnsi"/>
        </w:rPr>
      </w:pPr>
      <w:r w:rsidRPr="0089045D">
        <w:rPr>
          <w:rFonts w:eastAsia="Times New Roman" w:cstheme="minorHAnsi"/>
        </w:rPr>
        <w:t>Draft a Challenge statement:</w:t>
      </w:r>
    </w:p>
    <w:p w14:paraId="2DC4607E" w14:textId="77777777" w:rsidR="002F2254" w:rsidRDefault="002F2254" w:rsidP="002F2254">
      <w:pPr>
        <w:rPr>
          <w:rFonts w:ascii="Open Sans" w:hAnsi="Open Sans" w:cs="Open Sans"/>
          <w:sz w:val="20"/>
          <w:szCs w:val="20"/>
        </w:rPr>
      </w:pPr>
    </w:p>
    <w:p w14:paraId="61B69C49" w14:textId="77777777" w:rsidR="002F2254" w:rsidRPr="00850E4B" w:rsidRDefault="002F2254" w:rsidP="002F2254">
      <w:pPr>
        <w:rPr>
          <w:rFonts w:ascii="Open Sans" w:eastAsia="Times New Roman" w:hAnsi="Open Sans" w:cs="Open Sans"/>
          <w:i/>
          <w:iCs/>
          <w:sz w:val="20"/>
          <w:szCs w:val="20"/>
        </w:rPr>
      </w:pPr>
      <w:r w:rsidRPr="00B1417B">
        <w:rPr>
          <w:rFonts w:ascii="Open Sans" w:eastAsia="Times New Roman" w:hAnsi="Open Sans" w:cs="Open Sans"/>
          <w:sz w:val="20"/>
          <w:szCs w:val="20"/>
        </w:rPr>
        <w:t xml:space="preserve"> </w:t>
      </w:r>
    </w:p>
    <w:p w14:paraId="3596868B" w14:textId="77777777" w:rsidR="002F2254" w:rsidRPr="00EE4815" w:rsidRDefault="002F2254" w:rsidP="002F2254"/>
    <w:p w14:paraId="6DAC8589" w14:textId="77777777" w:rsidR="00861830" w:rsidRPr="002F2254" w:rsidRDefault="00861830" w:rsidP="002F2254"/>
    <w:sectPr w:rsidR="00861830" w:rsidRPr="002F22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3D66" w14:textId="77777777" w:rsidR="0023512E" w:rsidRDefault="0023512E">
      <w:pPr>
        <w:spacing w:after="0" w:line="240" w:lineRule="auto"/>
      </w:pPr>
      <w:r>
        <w:separator/>
      </w:r>
    </w:p>
  </w:endnote>
  <w:endnote w:type="continuationSeparator" w:id="0">
    <w:p w14:paraId="08F0ECBB" w14:textId="77777777" w:rsidR="0023512E" w:rsidRDefault="0023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DC33" w14:textId="6D3302F0" w:rsidR="00485163" w:rsidRPr="008E708E" w:rsidRDefault="008E708E" w:rsidP="008E708E">
    <w:pPr>
      <w:pStyle w:val="Footer"/>
      <w:jc w:val="center"/>
      <w:rPr>
        <w:rFonts w:cstheme="minorHAnsi"/>
        <w:sz w:val="20"/>
        <w:szCs w:val="20"/>
      </w:rPr>
    </w:pPr>
    <w:r>
      <w:rPr>
        <w:rFonts w:cstheme="minorHAnsi"/>
        <w:color w:val="464646"/>
        <w:sz w:val="20"/>
        <w:szCs w:val="20"/>
        <w:shd w:val="clear" w:color="auto" w:fill="FFFFFF"/>
      </w:rPr>
      <w:fldChar w:fldCharType="begin"/>
    </w:r>
    <w:r>
      <w:rPr>
        <w:rFonts w:cstheme="minorHAnsi"/>
        <w:color w:val="464646"/>
        <w:sz w:val="20"/>
        <w:szCs w:val="20"/>
        <w:shd w:val="clear" w:color="auto" w:fill="FFFFFF"/>
      </w:rPr>
      <w:instrText xml:space="preserve"> PAGE   \* MERGEFORMAT </w:instrText>
    </w:r>
    <w:r>
      <w:rPr>
        <w:rFonts w:cstheme="minorHAnsi"/>
        <w:color w:val="464646"/>
        <w:sz w:val="20"/>
        <w:szCs w:val="20"/>
        <w:shd w:val="clear" w:color="auto" w:fill="FFFFFF"/>
      </w:rPr>
      <w:fldChar w:fldCharType="separate"/>
    </w:r>
    <w:r>
      <w:rPr>
        <w:rFonts w:cstheme="minorHAnsi"/>
        <w:color w:val="464646"/>
        <w:sz w:val="20"/>
        <w:szCs w:val="20"/>
        <w:shd w:val="clear" w:color="auto" w:fill="FFFFFF"/>
      </w:rPr>
      <w:t>1</w:t>
    </w:r>
    <w:r>
      <w:rPr>
        <w:rFonts w:cstheme="minorHAnsi"/>
        <w:noProof/>
        <w:color w:val="464646"/>
        <w:sz w:val="20"/>
        <w:szCs w:val="20"/>
        <w:shd w:val="clear" w:color="auto" w:fill="FFFFFF"/>
      </w:rPr>
      <w:fldChar w:fldCharType="end"/>
    </w:r>
    <w:r>
      <w:rPr>
        <w:rFonts w:cstheme="minorHAnsi"/>
        <w:noProof/>
        <w:color w:val="464646"/>
        <w:sz w:val="20"/>
        <w:szCs w:val="20"/>
        <w:shd w:val="clear" w:color="auto" w:fill="FFFFFF"/>
      </w:rPr>
      <w:t xml:space="preserve">| </w:t>
    </w:r>
    <w:r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1" w:history="1">
      <w:r>
        <w:rPr>
          <w:rStyle w:val="Hyperlink"/>
          <w:rFonts w:cstheme="minorHAnsi"/>
          <w:color w:val="0070C0"/>
          <w:shd w:val="clear" w:color="auto" w:fill="FFFFFF"/>
        </w:rPr>
        <w:t>Creative Commons Attribution-Noncommercial-Share Alike 4.0 International License</w:t>
      </w:r>
    </w:hyperlink>
    <w:r>
      <w:rPr>
        <w:rFonts w:cstheme="minorHAnsi"/>
        <w:color w:val="0070C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0B47" w14:textId="77777777" w:rsidR="0023512E" w:rsidRDefault="0023512E">
      <w:pPr>
        <w:spacing w:after="0" w:line="240" w:lineRule="auto"/>
      </w:pPr>
      <w:r>
        <w:separator/>
      </w:r>
    </w:p>
  </w:footnote>
  <w:footnote w:type="continuationSeparator" w:id="0">
    <w:p w14:paraId="3DA4448A" w14:textId="77777777" w:rsidR="0023512E" w:rsidRDefault="0023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ABD3" w14:textId="77777777" w:rsidR="00485163" w:rsidRDefault="00A26EDA" w:rsidP="002B03E1">
    <w:pPr>
      <w:pStyle w:val="Header"/>
      <w:spacing w:after="120"/>
    </w:pPr>
    <w:r>
      <w:rPr>
        <w:noProof/>
      </w:rPr>
      <w:drawing>
        <wp:inline distT="0" distB="0" distL="0" distR="0" wp14:anchorId="2E6C0B81" wp14:editId="0202161B">
          <wp:extent cx="724619" cy="374386"/>
          <wp:effectExtent l="0" t="0" r="0" b="6985"/>
          <wp:docPr id="10" name="Picture 10" descr="Texas Education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Education Agenc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53" cy="3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6A25"/>
    <w:multiLevelType w:val="hybridMultilevel"/>
    <w:tmpl w:val="C776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0391"/>
    <w:multiLevelType w:val="hybridMultilevel"/>
    <w:tmpl w:val="6578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D5A88"/>
    <w:multiLevelType w:val="hybridMultilevel"/>
    <w:tmpl w:val="3C7C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A5D8B"/>
    <w:multiLevelType w:val="hybridMultilevel"/>
    <w:tmpl w:val="ED42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22972">
    <w:abstractNumId w:val="3"/>
  </w:num>
  <w:num w:numId="2" w16cid:durableId="601497941">
    <w:abstractNumId w:val="0"/>
  </w:num>
  <w:num w:numId="3" w16cid:durableId="909388713">
    <w:abstractNumId w:val="2"/>
  </w:num>
  <w:num w:numId="4" w16cid:durableId="158972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80"/>
    <w:rsid w:val="0002657B"/>
    <w:rsid w:val="001035FD"/>
    <w:rsid w:val="00130C90"/>
    <w:rsid w:val="0016096C"/>
    <w:rsid w:val="001B523A"/>
    <w:rsid w:val="0023512E"/>
    <w:rsid w:val="002F2254"/>
    <w:rsid w:val="003D0244"/>
    <w:rsid w:val="004C0F14"/>
    <w:rsid w:val="00555F16"/>
    <w:rsid w:val="0072679F"/>
    <w:rsid w:val="00861830"/>
    <w:rsid w:val="008B2180"/>
    <w:rsid w:val="008E708E"/>
    <w:rsid w:val="009514DE"/>
    <w:rsid w:val="00A26EDA"/>
    <w:rsid w:val="00AD414E"/>
    <w:rsid w:val="00AD7CF2"/>
    <w:rsid w:val="00C94AAF"/>
    <w:rsid w:val="00CF5805"/>
    <w:rsid w:val="00FD21F3"/>
    <w:rsid w:val="00FD6F11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00CC2"/>
  <w15:chartTrackingRefBased/>
  <w15:docId w15:val="{B273C00D-FDD5-4837-8A2F-D5F87B87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54"/>
  </w:style>
  <w:style w:type="paragraph" w:styleId="Heading1">
    <w:name w:val="heading 1"/>
    <w:basedOn w:val="Normal"/>
    <w:next w:val="Normal"/>
    <w:link w:val="Heading1Char"/>
    <w:uiPriority w:val="9"/>
    <w:qFormat/>
    <w:rsid w:val="00A26EDA"/>
    <w:pPr>
      <w:spacing w:after="0"/>
      <w:outlineLvl w:val="0"/>
    </w:pPr>
    <w:rPr>
      <w:rFonts w:asciiTheme="majorHAnsi" w:hAnsiTheme="majorHAnsi" w:cs="Open Sans"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EDA"/>
    <w:pPr>
      <w:spacing w:after="0"/>
      <w:outlineLvl w:val="1"/>
    </w:pPr>
    <w:rPr>
      <w:rFonts w:cs="Open San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DA"/>
    <w:rPr>
      <w:rFonts w:asciiTheme="majorHAnsi" w:hAnsiTheme="majorHAnsi" w:cs="Open Sans"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6EDA"/>
    <w:rPr>
      <w:rFonts w:cs="Open Sans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6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DA"/>
  </w:style>
  <w:style w:type="paragraph" w:styleId="Footer">
    <w:name w:val="footer"/>
    <w:basedOn w:val="Normal"/>
    <w:link w:val="FooterChar"/>
    <w:uiPriority w:val="99"/>
    <w:unhideWhenUsed/>
    <w:rsid w:val="00A26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DA"/>
  </w:style>
  <w:style w:type="paragraph" w:customStyle="1" w:styleId="Tabletext">
    <w:name w:val="Table text"/>
    <w:basedOn w:val="Normal"/>
    <w:qFormat/>
    <w:rsid w:val="00A26EDA"/>
    <w:pPr>
      <w:spacing w:before="120" w:after="120" w:line="240" w:lineRule="auto"/>
    </w:pPr>
  </w:style>
  <w:style w:type="character" w:customStyle="1" w:styleId="normaltextrun">
    <w:name w:val="normaltextrun"/>
    <w:basedOn w:val="DefaultParagraphFont"/>
    <w:rsid w:val="00A26EDA"/>
  </w:style>
  <w:style w:type="character" w:customStyle="1" w:styleId="eop">
    <w:name w:val="eop"/>
    <w:basedOn w:val="DefaultParagraphFont"/>
    <w:rsid w:val="00A26EDA"/>
  </w:style>
  <w:style w:type="character" w:styleId="Hyperlink">
    <w:name w:val="Hyperlink"/>
    <w:basedOn w:val="DefaultParagraphFont"/>
    <w:uiPriority w:val="99"/>
    <w:semiHidden/>
    <w:unhideWhenUsed/>
    <w:rsid w:val="008E708E"/>
    <w:rPr>
      <w:color w:val="0D6CB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1.02: Building Connections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1.02: Building Connections</dc:title>
  <dc:subject>Lesson 1.02: Building Connections</dc:subject>
  <dc:creator>Texas Education Agency</dc:creator>
  <cp:keywords/>
  <dc:description/>
  <cp:lastModifiedBy>White (she/her), Whitney</cp:lastModifiedBy>
  <cp:revision>17</cp:revision>
  <dcterms:created xsi:type="dcterms:W3CDTF">2022-05-25T13:33:00Z</dcterms:created>
  <dcterms:modified xsi:type="dcterms:W3CDTF">2023-08-30T19:26:00Z</dcterms:modified>
</cp:coreProperties>
</file>