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9AF3" w14:textId="455AF4DA" w:rsidR="00085175" w:rsidRDefault="00085175" w:rsidP="00085175">
      <w:pPr>
        <w:pStyle w:val="Heading1"/>
        <w:spacing w:after="160"/>
      </w:pPr>
      <w:r>
        <w:t xml:space="preserve">Field-Based Experience: </w:t>
      </w:r>
      <w:r w:rsidR="00865D70">
        <w:t>Practicum</w:t>
      </w:r>
      <w:r w:rsidR="00C463C6">
        <w:t xml:space="preserve"> </w:t>
      </w:r>
      <w:r>
        <w:t>Teacher</w:t>
      </w:r>
    </w:p>
    <w:p w14:paraId="3646391D" w14:textId="77777777" w:rsidR="00085175" w:rsidRDefault="00085175" w:rsidP="00085175">
      <w:pPr>
        <w:pStyle w:val="Heading2"/>
        <w:pBdr>
          <w:bottom w:val="single" w:sz="6" w:space="1" w:color="auto"/>
        </w:pBdr>
        <w:rPr>
          <w:shd w:val="clear" w:color="auto" w:fill="FFFFFF"/>
        </w:rPr>
      </w:pPr>
      <w:r>
        <w:rPr>
          <w:shd w:val="clear" w:color="auto" w:fill="FFFFFF"/>
        </w:rPr>
        <w:t>Tool Name: Simple Memory Model</w:t>
      </w:r>
    </w:p>
    <w:p w14:paraId="3F09E966" w14:textId="77777777" w:rsidR="00085175" w:rsidRPr="005F5393" w:rsidRDefault="00085175" w:rsidP="00085175">
      <w:r w:rsidRPr="005F5393">
        <w:t xml:space="preserve">Name: </w:t>
      </w:r>
    </w:p>
    <w:p w14:paraId="7A4BBC0D" w14:textId="77777777" w:rsidR="00085175" w:rsidRDefault="00085175" w:rsidP="00085175">
      <w:r w:rsidRPr="005F5393">
        <w:t xml:space="preserve">Date: </w:t>
      </w:r>
    </w:p>
    <w:p w14:paraId="467A424C" w14:textId="77777777" w:rsidR="00085175" w:rsidRPr="00292A26" w:rsidRDefault="00085175" w:rsidP="00085175">
      <w:pPr>
        <w:rPr>
          <w:b/>
          <w:bCs/>
        </w:rPr>
      </w:pPr>
      <w:r>
        <w:rPr>
          <w:b/>
          <w:bCs/>
        </w:rPr>
        <w:t>Objectives:</w:t>
      </w:r>
    </w:p>
    <w:p w14:paraId="5B4E35F3" w14:textId="29C40AAB" w:rsidR="00085175" w:rsidRDefault="00085175" w:rsidP="00085175">
      <w:pPr>
        <w:pStyle w:val="Tabletextbullet"/>
      </w:pPr>
      <w:r>
        <w:t xml:space="preserve">Understand </w:t>
      </w:r>
      <w:r w:rsidRPr="00E95048">
        <w:t xml:space="preserve">the simple memory model </w:t>
      </w:r>
      <w:r>
        <w:t xml:space="preserve">and its role in </w:t>
      </w:r>
      <w:r w:rsidR="001C2742">
        <w:t>learning.</w:t>
      </w:r>
    </w:p>
    <w:p w14:paraId="62788B09" w14:textId="553C9239" w:rsidR="00085175" w:rsidRPr="00072E0A" w:rsidRDefault="00085175" w:rsidP="00085175">
      <w:pPr>
        <w:pStyle w:val="Tabletextbullet"/>
      </w:pPr>
      <w:r>
        <w:t xml:space="preserve">Apply the </w:t>
      </w:r>
      <w:r w:rsidRPr="00E95048">
        <w:t>simple memory model</w:t>
      </w:r>
      <w:r>
        <w:t xml:space="preserve"> to identify why learning is or is not happening in real-life and classroom </w:t>
      </w:r>
      <w:r w:rsidR="001C2742">
        <w:t>situations.</w:t>
      </w:r>
      <w:r w:rsidRPr="00072E0A">
        <w:rPr>
          <w:b/>
          <w:bCs/>
        </w:rPr>
        <w:t xml:space="preserve"> </w:t>
      </w:r>
    </w:p>
    <w:p w14:paraId="457AB75B" w14:textId="6B094AC4" w:rsidR="00085175" w:rsidRDefault="00085175" w:rsidP="00085175">
      <w:r>
        <w:rPr>
          <w:b/>
          <w:bCs/>
        </w:rPr>
        <w:t xml:space="preserve">Purpose:  </w:t>
      </w:r>
      <w:r w:rsidRPr="00296177">
        <w:t xml:space="preserve">The purpose of this tool is </w:t>
      </w:r>
      <w:r w:rsidR="00865D70">
        <w:t xml:space="preserve">for students </w:t>
      </w:r>
      <w:r>
        <w:t>to observe how understanding and applying the simple memory model and related practices can support effective instruction</w:t>
      </w:r>
      <w:r>
        <w:rPr>
          <w:color w:val="000000" w:themeColor="text1"/>
        </w:rPr>
        <w:t>.</w:t>
      </w:r>
    </w:p>
    <w:p w14:paraId="0FD8E4CB" w14:textId="61271B39" w:rsidR="00085175" w:rsidRDefault="00085175" w:rsidP="00085175">
      <w:r>
        <w:rPr>
          <w:rFonts w:cstheme="minorHAnsi"/>
          <w:b/>
          <w:bCs/>
        </w:rPr>
        <w:t xml:space="preserve">Summary:  </w:t>
      </w:r>
      <w:r>
        <w:rPr>
          <w:rFonts w:cstheme="minorHAnsi"/>
        </w:rPr>
        <w:t xml:space="preserve">The tool provides </w:t>
      </w:r>
      <w:r>
        <w:t xml:space="preserve">a section for students to record their observations of how the </w:t>
      </w:r>
      <w:r w:rsidR="009C2FF1">
        <w:t>simple memory model applies in the field site classroom</w:t>
      </w:r>
      <w:r w:rsidR="001C2742">
        <w:t>.</w:t>
      </w:r>
      <w:r w:rsidR="001C2742">
        <w:rPr>
          <w:color w:val="000000" w:themeColor="text1"/>
        </w:rPr>
        <w:t xml:space="preserve"> </w:t>
      </w:r>
      <w:r>
        <w:rPr>
          <w:color w:val="000000" w:themeColor="text1"/>
        </w:rPr>
        <w:t>It provides conversation starters for students to use with their field site campus teacher</w:t>
      </w:r>
      <w:r w:rsidR="001C2742">
        <w:rPr>
          <w:color w:val="000000" w:themeColor="text1"/>
        </w:rPr>
        <w:t xml:space="preserve">. </w:t>
      </w:r>
      <w:r>
        <w:rPr>
          <w:color w:val="000000" w:themeColor="text1"/>
        </w:rPr>
        <w:t>Lastly, students reflect on their understanding of the simple memory model and its importance in supporting effective instruction</w:t>
      </w:r>
      <w:r>
        <w:t>.</w:t>
      </w:r>
    </w:p>
    <w:p w14:paraId="0ECE0535" w14:textId="752C6D66" w:rsidR="00085175" w:rsidRPr="00E227DA" w:rsidRDefault="00085175" w:rsidP="00085175">
      <w:pPr>
        <w:rPr>
          <w:b/>
          <w:bCs/>
        </w:rPr>
      </w:pPr>
      <w:r w:rsidRPr="00E227DA">
        <w:rPr>
          <w:b/>
          <w:bCs/>
        </w:rPr>
        <w:t xml:space="preserve">Connections to </w:t>
      </w:r>
      <w:r w:rsidR="001D718F">
        <w:rPr>
          <w:b/>
          <w:bCs/>
        </w:rPr>
        <w:t>Instructional Practices:</w:t>
      </w:r>
    </w:p>
    <w:p w14:paraId="10AA8458" w14:textId="548ACCBD" w:rsidR="00085175" w:rsidRPr="001D718F" w:rsidRDefault="00000000" w:rsidP="001D718F">
      <w:pPr>
        <w:rPr>
          <w:b/>
          <w:bCs/>
        </w:rPr>
      </w:pPr>
      <w:hyperlink r:id="rId10" w:history="1">
        <w:r w:rsidR="00085175" w:rsidRPr="00076BBE">
          <w:rPr>
            <w:rStyle w:val="Hyperlink"/>
          </w:rPr>
          <w:t>Lesson 4.</w:t>
        </w:r>
        <w:r w:rsidR="00926E48" w:rsidRPr="00076BBE">
          <w:rPr>
            <w:rStyle w:val="Hyperlink"/>
          </w:rPr>
          <w:t>0</w:t>
        </w:r>
        <w:r w:rsidR="00085175" w:rsidRPr="00076BBE">
          <w:rPr>
            <w:rStyle w:val="Hyperlink"/>
          </w:rPr>
          <w:t xml:space="preserve">1: </w:t>
        </w:r>
        <w:r w:rsidR="00926E48" w:rsidRPr="00076BBE">
          <w:rPr>
            <w:rStyle w:val="Hyperlink"/>
          </w:rPr>
          <w:t xml:space="preserve"> </w:t>
        </w:r>
        <w:r w:rsidR="00085175" w:rsidRPr="00076BBE">
          <w:rPr>
            <w:rStyle w:val="Hyperlink"/>
          </w:rPr>
          <w:t xml:space="preserve">The </w:t>
        </w:r>
        <w:r w:rsidR="00926E48" w:rsidRPr="00076BBE">
          <w:rPr>
            <w:rStyle w:val="Hyperlink"/>
          </w:rPr>
          <w:t>S</w:t>
        </w:r>
        <w:r w:rsidR="00085175" w:rsidRPr="00076BBE">
          <w:rPr>
            <w:rStyle w:val="Hyperlink"/>
          </w:rPr>
          <w:t xml:space="preserve">imple </w:t>
        </w:r>
        <w:r w:rsidR="00926E48" w:rsidRPr="00076BBE">
          <w:rPr>
            <w:rStyle w:val="Hyperlink"/>
          </w:rPr>
          <w:t>M</w:t>
        </w:r>
        <w:r w:rsidR="00085175" w:rsidRPr="00076BBE">
          <w:rPr>
            <w:rStyle w:val="Hyperlink"/>
          </w:rPr>
          <w:t xml:space="preserve">emory </w:t>
        </w:r>
        <w:r w:rsidR="00926E48" w:rsidRPr="00076BBE">
          <w:rPr>
            <w:rStyle w:val="Hyperlink"/>
          </w:rPr>
          <w:t>M</w:t>
        </w:r>
        <w:r w:rsidR="00085175" w:rsidRPr="00076BBE">
          <w:rPr>
            <w:rStyle w:val="Hyperlink"/>
          </w:rPr>
          <w:t>odel</w:t>
        </w:r>
      </w:hyperlink>
    </w:p>
    <w:p w14:paraId="341FE114" w14:textId="77777777" w:rsidR="00DE0767" w:rsidRPr="005A01ED" w:rsidRDefault="00DE0767" w:rsidP="00DE0767">
      <w:r w:rsidRPr="005A01ED">
        <w:rPr>
          <w:rFonts w:cstheme="minorHAnsi"/>
          <w:b/>
          <w:bCs/>
        </w:rPr>
        <w:t>Connected Instructional Practices TEKS:</w:t>
      </w:r>
    </w:p>
    <w:p w14:paraId="460A8D1D" w14:textId="77777777" w:rsidR="00DE0767" w:rsidRDefault="00DE0767" w:rsidP="00DE0767">
      <w:pPr>
        <w:pStyle w:val="ListParagraph"/>
        <w:numPr>
          <w:ilvl w:val="0"/>
          <w:numId w:val="6"/>
        </w:numPr>
      </w:pPr>
      <w:r w:rsidRPr="00C541B5">
        <w:rPr>
          <w:b/>
          <w:bCs/>
        </w:rPr>
        <w:t xml:space="preserve">Standard </w:t>
      </w:r>
      <w:r>
        <w:rPr>
          <w:b/>
          <w:bCs/>
        </w:rPr>
        <w:t>4</w:t>
      </w:r>
      <w:r w:rsidRPr="00C541B5">
        <w:rPr>
          <w:b/>
          <w:bCs/>
        </w:rPr>
        <w:t>:</w:t>
      </w:r>
      <w:r>
        <w:t xml:space="preserve"> The student understands the learner and the learning process. The student is expected to: (A) relate and implement principles and theories of human development to teaching and training situations; (B) relate and implement principles and theories about the learning process to teaching and training situations; (C) demonstrate and implement behaviors and skills that facilitate learning.</w:t>
      </w:r>
    </w:p>
    <w:p w14:paraId="1DD46B00" w14:textId="77777777" w:rsidR="00DE0767" w:rsidRDefault="00DE0767" w:rsidP="00DE0767">
      <w:pPr>
        <w:pStyle w:val="ListParagraph"/>
        <w:numPr>
          <w:ilvl w:val="0"/>
          <w:numId w:val="6"/>
        </w:numPr>
      </w:pPr>
      <w:r w:rsidRPr="00F6027A">
        <w:rPr>
          <w:b/>
          <w:bCs/>
        </w:rPr>
        <w:t xml:space="preserve">Standard 5:  </w:t>
      </w:r>
      <w:r w:rsidRPr="003E0E50">
        <w:t>The student interacts effectively in the role of an educator. The student is expected to:</w:t>
      </w:r>
      <w:r>
        <w:t xml:space="preserve"> </w:t>
      </w:r>
      <w:r w:rsidRPr="003E0E50">
        <w:t xml:space="preserve">(A) </w:t>
      </w:r>
      <w:r>
        <w:t>d</w:t>
      </w:r>
      <w:r w:rsidRPr="003E0E50">
        <w:t>emonstrate effective interaction skills with stakeholders such as students, educators, parents/guardians, community members, and other professionals</w:t>
      </w:r>
      <w:r>
        <w:t>.</w:t>
      </w:r>
    </w:p>
    <w:p w14:paraId="7919B431" w14:textId="77777777" w:rsidR="00DE0767" w:rsidRPr="005A01ED" w:rsidRDefault="00DE0767" w:rsidP="00DE0767">
      <w:r w:rsidRPr="005A01ED">
        <w:rPr>
          <w:rFonts w:cstheme="minorHAnsi"/>
          <w:b/>
          <w:bCs/>
        </w:rPr>
        <w:t xml:space="preserve">Connected </w:t>
      </w:r>
      <w:r>
        <w:rPr>
          <w:rFonts w:cstheme="minorHAnsi"/>
          <w:b/>
          <w:bCs/>
        </w:rPr>
        <w:t>Practicum</w:t>
      </w:r>
      <w:r w:rsidRPr="005A01ED">
        <w:rPr>
          <w:rFonts w:cstheme="minorHAnsi"/>
          <w:b/>
          <w:bCs/>
        </w:rPr>
        <w:t xml:space="preserve"> TEKS:</w:t>
      </w:r>
    </w:p>
    <w:p w14:paraId="734B826B" w14:textId="3297276B" w:rsidR="00DE0767" w:rsidRPr="00DE0767" w:rsidRDefault="00DE0767" w:rsidP="00DE0767">
      <w:pPr>
        <w:pStyle w:val="ListParagraph"/>
        <w:numPr>
          <w:ilvl w:val="0"/>
          <w:numId w:val="2"/>
        </w:numPr>
      </w:pPr>
      <w:r w:rsidRPr="00085175">
        <w:rPr>
          <w:b/>
          <w:bCs/>
        </w:rPr>
        <w:t>Standard 6:</w:t>
      </w:r>
      <w:r>
        <w:t xml:space="preserve">  The student plans and develops effective instruction. The student is expected to: (A) apply principles and theories that impact instructional planning.</w:t>
      </w:r>
    </w:p>
    <w:p w14:paraId="0E271300" w14:textId="15FD7122" w:rsidR="009919ED" w:rsidRDefault="00DE0767" w:rsidP="00421D49">
      <w:pPr>
        <w:pStyle w:val="ListParagraph"/>
        <w:numPr>
          <w:ilvl w:val="0"/>
          <w:numId w:val="2"/>
        </w:numPr>
      </w:pPr>
      <w:r w:rsidRPr="00C85D7D">
        <w:rPr>
          <w:b/>
          <w:bCs/>
        </w:rPr>
        <w:t xml:space="preserve">Standard 13:  </w:t>
      </w:r>
      <w:r w:rsidRPr="001D3194">
        <w:t>The student continues to participate in field-based experiences in education or training. The student is expected to:</w:t>
      </w:r>
      <w:r>
        <w:t xml:space="preserve"> (A) </w:t>
      </w:r>
      <w:r w:rsidRPr="001D3194">
        <w:t>apply instructional strategies and concepts within a local educational or training facility</w:t>
      </w:r>
      <w:r>
        <w:t xml:space="preserve">; (B) </w:t>
      </w:r>
      <w:r w:rsidRPr="001D3194">
        <w:t>document, assess, and reflect on instructional experiences</w:t>
      </w:r>
      <w:r>
        <w:t>.</w:t>
      </w:r>
    </w:p>
    <w:p w14:paraId="731196DA" w14:textId="77777777" w:rsidR="009919ED" w:rsidRDefault="009919ED" w:rsidP="00421D49">
      <w:pPr>
        <w:pStyle w:val="Heading1"/>
        <w:spacing w:after="160"/>
      </w:pPr>
    </w:p>
    <w:p w14:paraId="320B09C0" w14:textId="77777777" w:rsidR="00916E5F" w:rsidRDefault="00916E5F">
      <w:pPr>
        <w:rPr>
          <w:rFonts w:asciiTheme="majorHAnsi" w:hAnsiTheme="majorHAnsi" w:cs="Open Sans"/>
          <w:bCs/>
          <w:sz w:val="28"/>
          <w:szCs w:val="20"/>
        </w:rPr>
      </w:pPr>
      <w:r>
        <w:br w:type="page"/>
      </w:r>
    </w:p>
    <w:p w14:paraId="1851643E" w14:textId="4BEE42B1" w:rsidR="002F66CB" w:rsidRDefault="002F66CB" w:rsidP="002F66CB">
      <w:pPr>
        <w:pStyle w:val="Heading1"/>
        <w:spacing w:after="160"/>
      </w:pPr>
      <w:r>
        <w:lastRenderedPageBreak/>
        <w:t xml:space="preserve">Field-Based Experience: </w:t>
      </w:r>
      <w:r w:rsidR="005D6B3E">
        <w:t>Student</w:t>
      </w:r>
    </w:p>
    <w:p w14:paraId="057F620A" w14:textId="748DD22B" w:rsidR="002F66CB" w:rsidRDefault="002F66CB" w:rsidP="002F66CB">
      <w:pPr>
        <w:pStyle w:val="Heading2"/>
        <w:pBdr>
          <w:bottom w:val="single" w:sz="6" w:space="1" w:color="auto"/>
        </w:pBdr>
        <w:rPr>
          <w:shd w:val="clear" w:color="auto" w:fill="FFFFFF"/>
        </w:rPr>
      </w:pPr>
      <w:r>
        <w:rPr>
          <w:shd w:val="clear" w:color="auto" w:fill="FFFFFF"/>
        </w:rPr>
        <w:t>T</w:t>
      </w:r>
      <w:r w:rsidR="00534D42">
        <w:rPr>
          <w:shd w:val="clear" w:color="auto" w:fill="FFFFFF"/>
        </w:rPr>
        <w:t>ool Name</w:t>
      </w:r>
      <w:r>
        <w:rPr>
          <w:shd w:val="clear" w:color="auto" w:fill="FFFFFF"/>
        </w:rPr>
        <w:t xml:space="preserve">: </w:t>
      </w:r>
      <w:r w:rsidR="00DB0AD4">
        <w:rPr>
          <w:shd w:val="clear" w:color="auto" w:fill="FFFFFF"/>
        </w:rPr>
        <w:t xml:space="preserve">Simple </w:t>
      </w:r>
      <w:r w:rsidR="00BD062F">
        <w:rPr>
          <w:shd w:val="clear" w:color="auto" w:fill="FFFFFF"/>
        </w:rPr>
        <w:t>Memory</w:t>
      </w:r>
      <w:r w:rsidR="00DB0AD4">
        <w:rPr>
          <w:shd w:val="clear" w:color="auto" w:fill="FFFFFF"/>
        </w:rPr>
        <w:t xml:space="preserve"> Model</w:t>
      </w:r>
    </w:p>
    <w:p w14:paraId="02E0C000" w14:textId="48E8C114" w:rsidR="002F66CB" w:rsidRPr="005F5393" w:rsidRDefault="002F66CB" w:rsidP="002F66CB">
      <w:r w:rsidRPr="005F5393">
        <w:t xml:space="preserve">Name: </w:t>
      </w:r>
    </w:p>
    <w:p w14:paraId="0332737B" w14:textId="77777777" w:rsidR="002F66CB" w:rsidRDefault="002F66CB" w:rsidP="002F66CB">
      <w:r w:rsidRPr="005F5393">
        <w:t xml:space="preserve">Date: </w:t>
      </w:r>
    </w:p>
    <w:p w14:paraId="21204BB2" w14:textId="4D9B1AD2" w:rsidR="006C0CE2" w:rsidRPr="00072E0A" w:rsidRDefault="00C202F7" w:rsidP="00072E0A">
      <w:pPr>
        <w:rPr>
          <w:b/>
          <w:bCs/>
        </w:rPr>
      </w:pPr>
      <w:r>
        <w:rPr>
          <w:b/>
          <w:bCs/>
        </w:rPr>
        <w:t>Objectives:</w:t>
      </w:r>
    </w:p>
    <w:p w14:paraId="60172036" w14:textId="0E9F9FC8" w:rsidR="00924E71" w:rsidRDefault="00924E71" w:rsidP="00924E71">
      <w:pPr>
        <w:pStyle w:val="Tabletextbullet"/>
        <w:numPr>
          <w:ilvl w:val="0"/>
          <w:numId w:val="9"/>
        </w:numPr>
      </w:pPr>
      <w:r>
        <w:t xml:space="preserve">Understand </w:t>
      </w:r>
      <w:r w:rsidRPr="00E95048">
        <w:t xml:space="preserve">the simple memory model </w:t>
      </w:r>
      <w:r>
        <w:t xml:space="preserve">and its role in </w:t>
      </w:r>
      <w:r w:rsidR="001C2742">
        <w:t>learning.</w:t>
      </w:r>
    </w:p>
    <w:p w14:paraId="4EC469AE" w14:textId="55560A5C" w:rsidR="00924E71" w:rsidRDefault="00924E71" w:rsidP="00924E71">
      <w:pPr>
        <w:pStyle w:val="Tabletextbullet"/>
        <w:numPr>
          <w:ilvl w:val="0"/>
          <w:numId w:val="9"/>
        </w:numPr>
      </w:pPr>
      <w:r>
        <w:t xml:space="preserve">Apply the </w:t>
      </w:r>
      <w:r w:rsidRPr="00E95048">
        <w:t>simple memory model</w:t>
      </w:r>
      <w:r>
        <w:t xml:space="preserve"> to identify why learning is or is not happening in real-life and classroom </w:t>
      </w:r>
      <w:r w:rsidR="001C2742">
        <w:t>situations.</w:t>
      </w:r>
    </w:p>
    <w:p w14:paraId="08A01DBE" w14:textId="0B581B37" w:rsidR="00AD04D0" w:rsidRDefault="00C202F7" w:rsidP="00DD46E2">
      <w:pPr>
        <w:rPr>
          <w:rFonts w:cstheme="minorHAnsi"/>
        </w:rPr>
      </w:pPr>
      <w:r>
        <w:rPr>
          <w:b/>
          <w:bCs/>
        </w:rPr>
        <w:t xml:space="preserve">Apply: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556C" w14:paraId="239C626D" w14:textId="77777777" w:rsidTr="00A011B5">
        <w:tc>
          <w:tcPr>
            <w:tcW w:w="9350" w:type="dxa"/>
            <w:gridSpan w:val="2"/>
            <w:shd w:val="clear" w:color="auto" w:fill="E7E6E6" w:themeFill="background2"/>
          </w:tcPr>
          <w:p w14:paraId="7F59659E" w14:textId="77777777" w:rsidR="0092556C" w:rsidRDefault="0092556C" w:rsidP="00A011B5">
            <w:pPr>
              <w:jc w:val="center"/>
            </w:pPr>
            <w:r w:rsidRPr="21843F1C">
              <w:t>Discuss with the field site campus teacher</w:t>
            </w:r>
            <w:r>
              <w:t>:</w:t>
            </w:r>
          </w:p>
        </w:tc>
      </w:tr>
      <w:tr w:rsidR="0092556C" w14:paraId="26E632FA" w14:textId="77777777" w:rsidTr="000A4FB2"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5F108A7" w14:textId="56679474" w:rsidR="0092556C" w:rsidRDefault="00540E2A" w:rsidP="00C827D5">
            <w:r>
              <w:t>How do they create and maintain a classroom environm</w:t>
            </w:r>
            <w:r w:rsidRPr="00507091">
              <w:t>ent conducive to learning</w:t>
            </w:r>
            <w:r w:rsidR="00780AEF">
              <w:t>?</w:t>
            </w:r>
          </w:p>
        </w:tc>
        <w:tc>
          <w:tcPr>
            <w:tcW w:w="4675" w:type="dxa"/>
          </w:tcPr>
          <w:p w14:paraId="602598EF" w14:textId="77777777" w:rsidR="0092556C" w:rsidRDefault="0092556C" w:rsidP="00A011B5"/>
          <w:p w14:paraId="5F24FEE4" w14:textId="77777777" w:rsidR="00C827D5" w:rsidRDefault="00C827D5" w:rsidP="00A011B5"/>
          <w:p w14:paraId="2C34CEE0" w14:textId="77777777" w:rsidR="00C827D5" w:rsidRDefault="00C827D5" w:rsidP="00A011B5"/>
          <w:p w14:paraId="3C5951EF" w14:textId="77777777" w:rsidR="00C827D5" w:rsidRDefault="00C827D5" w:rsidP="00A011B5"/>
          <w:p w14:paraId="0A5B1A0E" w14:textId="77777777" w:rsidR="00D1352E" w:rsidRDefault="00D1352E" w:rsidP="00A011B5"/>
          <w:p w14:paraId="3203F440" w14:textId="77777777" w:rsidR="00C827D5" w:rsidRDefault="00C827D5" w:rsidP="00A011B5"/>
          <w:p w14:paraId="57167882" w14:textId="77777777" w:rsidR="00A5646E" w:rsidRDefault="00A5646E" w:rsidP="00A011B5"/>
          <w:p w14:paraId="0AE5A48C" w14:textId="6A96B0A7" w:rsidR="00A5646E" w:rsidRDefault="00A5646E" w:rsidP="00A011B5"/>
        </w:tc>
      </w:tr>
      <w:tr w:rsidR="0092556C" w14:paraId="0D457DB7" w14:textId="77777777" w:rsidTr="000A4FB2"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683E696C" w14:textId="10C87566" w:rsidR="0092556C" w:rsidRDefault="00780AEF" w:rsidP="00C827D5">
            <w:r>
              <w:t>H</w:t>
            </w:r>
            <w:r w:rsidRPr="00507091">
              <w:t xml:space="preserve">ow </w:t>
            </w:r>
            <w:r>
              <w:t xml:space="preserve">do </w:t>
            </w:r>
            <w:r w:rsidRPr="00507091">
              <w:t xml:space="preserve">they </w:t>
            </w:r>
            <w:r w:rsidRPr="00507091">
              <w:rPr>
                <w:rFonts w:cstheme="minorHAnsi"/>
              </w:rPr>
              <w:t>direct student’s attention to important content</w:t>
            </w:r>
            <w:r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57C18260" w14:textId="77777777" w:rsidR="0092556C" w:rsidRDefault="0092556C" w:rsidP="00A011B5"/>
          <w:p w14:paraId="42CC85E9" w14:textId="77777777" w:rsidR="00C827D5" w:rsidRDefault="00C827D5" w:rsidP="00A011B5"/>
          <w:p w14:paraId="3B88680D" w14:textId="77777777" w:rsidR="00C827D5" w:rsidRDefault="00C827D5" w:rsidP="00A011B5"/>
          <w:p w14:paraId="2BC63455" w14:textId="77777777" w:rsidR="00C827D5" w:rsidRDefault="00C827D5" w:rsidP="00A011B5"/>
          <w:p w14:paraId="11E4BAEC" w14:textId="77777777" w:rsidR="00C827D5" w:rsidRDefault="00C827D5" w:rsidP="00A011B5"/>
          <w:p w14:paraId="582DA819" w14:textId="77777777" w:rsidR="00D1352E" w:rsidRDefault="00D1352E" w:rsidP="00A011B5"/>
          <w:p w14:paraId="3D5F54D0" w14:textId="51B998F4" w:rsidR="00A5646E" w:rsidRDefault="00A5646E" w:rsidP="00A011B5"/>
        </w:tc>
      </w:tr>
      <w:tr w:rsidR="0092556C" w14:paraId="7D4582FA" w14:textId="77777777" w:rsidTr="000A4FB2"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3DF49A44" w14:textId="1372AC5D" w:rsidR="0092556C" w:rsidRDefault="00D63DA2" w:rsidP="00C827D5">
            <w:r>
              <w:rPr>
                <w:rFonts w:cstheme="minorHAnsi"/>
              </w:rPr>
              <w:t xml:space="preserve">How they </w:t>
            </w:r>
            <w:r w:rsidR="00B22A22">
              <w:rPr>
                <w:rFonts w:cstheme="minorHAnsi"/>
              </w:rPr>
              <w:t xml:space="preserve">actively engage students in learning </w:t>
            </w:r>
            <w:r w:rsidR="003C443D">
              <w:rPr>
                <w:rFonts w:cstheme="minorHAnsi"/>
              </w:rPr>
              <w:t>new content</w:t>
            </w:r>
            <w:r w:rsidR="00C827D5">
              <w:rPr>
                <w:rFonts w:cstheme="minorHAnsi"/>
              </w:rPr>
              <w:t>?</w:t>
            </w:r>
          </w:p>
        </w:tc>
        <w:tc>
          <w:tcPr>
            <w:tcW w:w="4675" w:type="dxa"/>
          </w:tcPr>
          <w:p w14:paraId="420C5067" w14:textId="77777777" w:rsidR="0092556C" w:rsidRDefault="0092556C" w:rsidP="00A011B5"/>
          <w:p w14:paraId="4A866F42" w14:textId="77777777" w:rsidR="00C827D5" w:rsidRDefault="00C827D5" w:rsidP="00A011B5"/>
          <w:p w14:paraId="677B6DE8" w14:textId="77777777" w:rsidR="00C827D5" w:rsidRDefault="00C827D5" w:rsidP="00A011B5"/>
          <w:p w14:paraId="295709E9" w14:textId="77777777" w:rsidR="00D1352E" w:rsidRDefault="00D1352E" w:rsidP="00A011B5"/>
          <w:p w14:paraId="19F11B86" w14:textId="77777777" w:rsidR="00D1352E" w:rsidRDefault="00D1352E" w:rsidP="00A011B5"/>
          <w:p w14:paraId="594721EA" w14:textId="77777777" w:rsidR="00A5646E" w:rsidRDefault="00A5646E" w:rsidP="00A011B5"/>
          <w:p w14:paraId="6BCEF2CD" w14:textId="65DE3DAE" w:rsidR="00A5646E" w:rsidRDefault="00A5646E" w:rsidP="00A011B5"/>
        </w:tc>
      </w:tr>
      <w:tr w:rsidR="0092556C" w14:paraId="6D21EB27" w14:textId="77777777" w:rsidTr="000A4FB2"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6EBEAF39" w14:textId="6A364E97" w:rsidR="0092556C" w:rsidRPr="21843F1C" w:rsidRDefault="00D63DA2" w:rsidP="00C827D5">
            <w:pPr>
              <w:rPr>
                <w:rStyle w:val="cf01"/>
                <w:rFonts w:asciiTheme="minorHAnsi" w:hAnsiTheme="minorHAnsi" w:cstheme="minorBidi"/>
                <w:sz w:val="22"/>
                <w:szCs w:val="22"/>
              </w:rPr>
            </w:pPr>
            <w:r>
              <w:t xml:space="preserve">How do they </w:t>
            </w:r>
            <w:r w:rsidR="00203325">
              <w:t xml:space="preserve">decide how </w:t>
            </w:r>
            <w:proofErr w:type="gramStart"/>
            <w:r w:rsidR="00203325">
              <w:t>much</w:t>
            </w:r>
            <w:proofErr w:type="gramEnd"/>
            <w:r w:rsidR="00203325">
              <w:t xml:space="preserve"> and what kind of practice to give for students to fully master each concept? </w:t>
            </w:r>
          </w:p>
        </w:tc>
        <w:tc>
          <w:tcPr>
            <w:tcW w:w="4675" w:type="dxa"/>
          </w:tcPr>
          <w:p w14:paraId="2DFE87BE" w14:textId="77777777" w:rsidR="0092556C" w:rsidRDefault="0092556C" w:rsidP="00A011B5"/>
          <w:p w14:paraId="5789FF5E" w14:textId="77777777" w:rsidR="00A5646E" w:rsidRDefault="00A5646E" w:rsidP="00A011B5"/>
          <w:p w14:paraId="5073ACB2" w14:textId="77777777" w:rsidR="00A5646E" w:rsidRDefault="00A5646E" w:rsidP="00A011B5"/>
          <w:p w14:paraId="3A958764" w14:textId="77777777" w:rsidR="00A5646E" w:rsidRDefault="00A5646E" w:rsidP="00A011B5"/>
          <w:p w14:paraId="313180D7" w14:textId="77777777" w:rsidR="00A5646E" w:rsidRDefault="00A5646E" w:rsidP="00A011B5"/>
          <w:p w14:paraId="525D71A9" w14:textId="77777777" w:rsidR="00A5646E" w:rsidRDefault="00A5646E" w:rsidP="00A011B5"/>
          <w:p w14:paraId="7FF48AC9" w14:textId="77777777" w:rsidR="00A5646E" w:rsidRDefault="00A5646E" w:rsidP="00A011B5"/>
          <w:p w14:paraId="24550808" w14:textId="532876AB" w:rsidR="00A5646E" w:rsidRDefault="00A5646E" w:rsidP="00A011B5"/>
        </w:tc>
      </w:tr>
    </w:tbl>
    <w:p w14:paraId="7A7B1D2D" w14:textId="77777777" w:rsidR="004A131F" w:rsidRDefault="004A131F" w:rsidP="005B1C57">
      <w:pPr>
        <w:pStyle w:val="Heading1"/>
        <w:spacing w:after="160"/>
      </w:pPr>
    </w:p>
    <w:p w14:paraId="126C5459" w14:textId="77777777" w:rsidR="004A131F" w:rsidRDefault="004A131F" w:rsidP="005B1C57">
      <w:pPr>
        <w:pStyle w:val="Heading1"/>
        <w:spacing w:after="160"/>
      </w:pPr>
    </w:p>
    <w:p w14:paraId="608EA296" w14:textId="601B4D2B" w:rsidR="005B1C57" w:rsidRDefault="005B1C57" w:rsidP="005B1C57">
      <w:pPr>
        <w:pStyle w:val="Heading1"/>
        <w:spacing w:after="160"/>
      </w:pPr>
      <w:r>
        <w:lastRenderedPageBreak/>
        <w:t xml:space="preserve">Field-Based Experience: </w:t>
      </w:r>
      <w:r w:rsidR="005D6B3E">
        <w:t>Student</w:t>
      </w:r>
    </w:p>
    <w:p w14:paraId="5B00451C" w14:textId="71C1CA9D" w:rsidR="005B1C57" w:rsidRDefault="005B1C57" w:rsidP="005B1C57">
      <w:pPr>
        <w:pStyle w:val="Heading2"/>
        <w:pBdr>
          <w:bottom w:val="single" w:sz="6" w:space="1" w:color="auto"/>
        </w:pBdr>
        <w:rPr>
          <w:shd w:val="clear" w:color="auto" w:fill="FFFFFF"/>
        </w:rPr>
      </w:pPr>
      <w:r>
        <w:rPr>
          <w:shd w:val="clear" w:color="auto" w:fill="FFFFFF"/>
        </w:rPr>
        <w:t>T</w:t>
      </w:r>
      <w:r w:rsidR="00534D42">
        <w:rPr>
          <w:shd w:val="clear" w:color="auto" w:fill="FFFFFF"/>
        </w:rPr>
        <w:t>ool Name</w:t>
      </w:r>
      <w:r>
        <w:rPr>
          <w:shd w:val="clear" w:color="auto" w:fill="FFFFFF"/>
        </w:rPr>
        <w:t xml:space="preserve">: </w:t>
      </w:r>
      <w:r w:rsidR="00DB0AD4">
        <w:rPr>
          <w:shd w:val="clear" w:color="auto" w:fill="FFFFFF"/>
        </w:rPr>
        <w:t xml:space="preserve">Simple </w:t>
      </w:r>
      <w:r w:rsidR="00BD062F">
        <w:rPr>
          <w:shd w:val="clear" w:color="auto" w:fill="FFFFFF"/>
        </w:rPr>
        <w:t>Memory</w:t>
      </w:r>
      <w:r w:rsidR="00DB0AD4">
        <w:rPr>
          <w:shd w:val="clear" w:color="auto" w:fill="FFFFFF"/>
        </w:rPr>
        <w:t xml:space="preserve"> Model</w:t>
      </w:r>
    </w:p>
    <w:p w14:paraId="34681D3D" w14:textId="77777777" w:rsidR="005B1C57" w:rsidRPr="005F5393" w:rsidRDefault="005B1C57" w:rsidP="005B1C57">
      <w:r w:rsidRPr="005F5393">
        <w:t xml:space="preserve">Name: </w:t>
      </w:r>
    </w:p>
    <w:p w14:paraId="19366D60" w14:textId="77777777" w:rsidR="005B1C57" w:rsidRDefault="005B1C57" w:rsidP="005B1C57">
      <w:r w:rsidRPr="005F5393">
        <w:t xml:space="preserve">Date: </w:t>
      </w:r>
    </w:p>
    <w:p w14:paraId="396AAF27" w14:textId="77777777" w:rsidR="00632CF7" w:rsidRPr="00292A26" w:rsidRDefault="00632CF7" w:rsidP="00632CF7">
      <w:pPr>
        <w:rPr>
          <w:b/>
          <w:bCs/>
        </w:rPr>
      </w:pPr>
      <w:r>
        <w:rPr>
          <w:b/>
          <w:bCs/>
        </w:rPr>
        <w:t>Objectives:</w:t>
      </w:r>
    </w:p>
    <w:p w14:paraId="5EAA2E28" w14:textId="04DB816B" w:rsidR="00072E0A" w:rsidRDefault="00072E0A" w:rsidP="00072E0A">
      <w:pPr>
        <w:pStyle w:val="Tabletextbullet"/>
      </w:pPr>
      <w:r>
        <w:t xml:space="preserve">Understand </w:t>
      </w:r>
      <w:r w:rsidRPr="00E95048">
        <w:t xml:space="preserve">the simple memory model </w:t>
      </w:r>
      <w:r>
        <w:t xml:space="preserve">and its role in </w:t>
      </w:r>
      <w:r w:rsidR="001C2742">
        <w:t>learning.</w:t>
      </w:r>
    </w:p>
    <w:p w14:paraId="73C7A6CF" w14:textId="4099DF7A" w:rsidR="00072E0A" w:rsidRPr="00072E0A" w:rsidRDefault="00072E0A" w:rsidP="00072E0A">
      <w:pPr>
        <w:pStyle w:val="Tabletextbullet"/>
      </w:pPr>
      <w:r>
        <w:t xml:space="preserve">Apply the </w:t>
      </w:r>
      <w:r w:rsidRPr="00E95048">
        <w:t>simple memory model</w:t>
      </w:r>
      <w:r>
        <w:t xml:space="preserve"> to identify why learning is or is not happening in real-life and classroom </w:t>
      </w:r>
      <w:r w:rsidR="001C2742">
        <w:t>situations.</w:t>
      </w:r>
      <w:r w:rsidRPr="00072E0A">
        <w:rPr>
          <w:b/>
          <w:bCs/>
        </w:rPr>
        <w:t xml:space="preserve"> </w:t>
      </w:r>
    </w:p>
    <w:p w14:paraId="24F91888" w14:textId="1805DB0B" w:rsidR="000F2ECD" w:rsidRDefault="00632CF7" w:rsidP="00085175">
      <w:pPr>
        <w:pStyle w:val="Tabletext"/>
        <w:spacing w:before="0" w:after="0"/>
      </w:pPr>
      <w:r>
        <w:rPr>
          <w:b/>
          <w:bCs/>
        </w:rPr>
        <w:t xml:space="preserve">Reflect:  </w:t>
      </w:r>
      <w:r w:rsidR="003E0DA4">
        <w:rPr>
          <w:color w:val="000000" w:themeColor="text1"/>
        </w:rPr>
        <w:t>How can an</w:t>
      </w:r>
      <w:r w:rsidR="005E420F">
        <w:rPr>
          <w:color w:val="000000" w:themeColor="text1"/>
        </w:rPr>
        <w:t xml:space="preserve"> </w:t>
      </w:r>
      <w:r w:rsidR="004F439E">
        <w:rPr>
          <w:color w:val="000000" w:themeColor="text1"/>
        </w:rPr>
        <w:t xml:space="preserve">understanding </w:t>
      </w:r>
      <w:r w:rsidR="003E0DA4">
        <w:rPr>
          <w:color w:val="000000" w:themeColor="text1"/>
        </w:rPr>
        <w:t xml:space="preserve">of </w:t>
      </w:r>
      <w:r w:rsidR="004F439E">
        <w:rPr>
          <w:color w:val="000000" w:themeColor="text1"/>
        </w:rPr>
        <w:t>the</w:t>
      </w:r>
      <w:r w:rsidR="006C5449">
        <w:rPr>
          <w:color w:val="000000" w:themeColor="text1"/>
        </w:rPr>
        <w:t xml:space="preserve"> </w:t>
      </w:r>
      <w:r w:rsidR="008E4188">
        <w:rPr>
          <w:color w:val="000000" w:themeColor="text1"/>
        </w:rPr>
        <w:t>s</w:t>
      </w:r>
      <w:r w:rsidR="006C5449">
        <w:rPr>
          <w:color w:val="000000" w:themeColor="text1"/>
        </w:rPr>
        <w:t xml:space="preserve">imple </w:t>
      </w:r>
      <w:r w:rsidR="008E4188">
        <w:rPr>
          <w:color w:val="000000" w:themeColor="text1"/>
        </w:rPr>
        <w:t>m</w:t>
      </w:r>
      <w:r w:rsidR="006C5449">
        <w:rPr>
          <w:color w:val="000000" w:themeColor="text1"/>
        </w:rPr>
        <w:t xml:space="preserve">emory </w:t>
      </w:r>
      <w:r w:rsidR="008E4188">
        <w:rPr>
          <w:color w:val="000000" w:themeColor="text1"/>
        </w:rPr>
        <w:t>m</w:t>
      </w:r>
      <w:r w:rsidR="006C5449">
        <w:rPr>
          <w:color w:val="000000" w:themeColor="text1"/>
        </w:rPr>
        <w:t>odel</w:t>
      </w:r>
      <w:r w:rsidR="00C13CE3">
        <w:rPr>
          <w:color w:val="000000" w:themeColor="text1"/>
        </w:rPr>
        <w:t xml:space="preserve"> </w:t>
      </w:r>
      <w:r w:rsidR="00057202">
        <w:rPr>
          <w:color w:val="000000" w:themeColor="text1"/>
        </w:rPr>
        <w:t>support effective instruction</w:t>
      </w:r>
      <w:r w:rsidR="001C2742">
        <w:rPr>
          <w:color w:val="000000" w:themeColor="text1"/>
        </w:rPr>
        <w:t xml:space="preserve">? </w:t>
      </w:r>
      <w:r w:rsidR="00475AC3">
        <w:rPr>
          <w:color w:val="000000" w:themeColor="text1"/>
        </w:rPr>
        <w:t xml:space="preserve">Using the </w:t>
      </w:r>
      <w:r w:rsidR="008E4188">
        <w:rPr>
          <w:color w:val="000000" w:themeColor="text1"/>
        </w:rPr>
        <w:t>s</w:t>
      </w:r>
      <w:r w:rsidR="00475AC3">
        <w:rPr>
          <w:color w:val="000000" w:themeColor="text1"/>
        </w:rPr>
        <w:t xml:space="preserve">imple </w:t>
      </w:r>
      <w:r w:rsidR="008E4188">
        <w:rPr>
          <w:color w:val="000000" w:themeColor="text1"/>
        </w:rPr>
        <w:t>m</w:t>
      </w:r>
      <w:r w:rsidR="00475AC3">
        <w:rPr>
          <w:color w:val="000000" w:themeColor="text1"/>
        </w:rPr>
        <w:t xml:space="preserve">emory </w:t>
      </w:r>
      <w:r w:rsidR="008E4188">
        <w:rPr>
          <w:color w:val="000000" w:themeColor="text1"/>
        </w:rPr>
        <w:t>m</w:t>
      </w:r>
      <w:r w:rsidR="00475AC3">
        <w:rPr>
          <w:color w:val="000000" w:themeColor="text1"/>
        </w:rPr>
        <w:t xml:space="preserve">odel, how can you determine </w:t>
      </w:r>
      <w:r w:rsidR="00475AC3">
        <w:t>why learning is or is not happening in the classroom</w:t>
      </w:r>
      <w:r w:rsidR="00B5037C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352E" w14:paraId="132DC551" w14:textId="77777777" w:rsidTr="002252F9">
        <w:tc>
          <w:tcPr>
            <w:tcW w:w="4675" w:type="dxa"/>
            <w:shd w:val="clear" w:color="auto" w:fill="E7E6E6" w:themeFill="background2"/>
            <w:vAlign w:val="center"/>
          </w:tcPr>
          <w:p w14:paraId="505903D1" w14:textId="77777777" w:rsidR="00D1352E" w:rsidRPr="00E232DA" w:rsidRDefault="00D1352E" w:rsidP="002252F9">
            <w:pPr>
              <w:jc w:val="center"/>
              <w:rPr>
                <w:rFonts w:cstheme="minorHAnsi"/>
              </w:rPr>
            </w:pPr>
            <w:r w:rsidRPr="008B3C67">
              <w:rPr>
                <w:b/>
                <w:bCs/>
              </w:rPr>
              <w:t>Questions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14:paraId="01F445FE" w14:textId="77777777" w:rsidR="00D1352E" w:rsidRDefault="00D1352E" w:rsidP="002252F9">
            <w:pPr>
              <w:jc w:val="center"/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 w:rsidRPr="008B3C67">
              <w:rPr>
                <w:b/>
                <w:bCs/>
              </w:rPr>
              <w:t>Answer</w:t>
            </w:r>
            <w:r>
              <w:rPr>
                <w:b/>
                <w:bCs/>
              </w:rPr>
              <w:t>s</w:t>
            </w:r>
          </w:p>
        </w:tc>
      </w:tr>
      <w:tr w:rsidR="00D1352E" w14:paraId="4D73C69E" w14:textId="77777777" w:rsidTr="002252F9"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5DF77610" w14:textId="07BA7240" w:rsidR="00D1352E" w:rsidRDefault="00D1352E" w:rsidP="002252F9">
            <w:pPr>
              <w:jc w:val="center"/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 w:themeColor="text1"/>
              </w:rPr>
              <w:t>How can an understanding of the simple memory model support effective instruction?</w:t>
            </w:r>
          </w:p>
        </w:tc>
        <w:tc>
          <w:tcPr>
            <w:tcW w:w="4675" w:type="dxa"/>
          </w:tcPr>
          <w:p w14:paraId="79793926" w14:textId="77777777" w:rsidR="00D1352E" w:rsidRDefault="00D1352E" w:rsidP="002252F9">
            <w:p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</w:p>
          <w:p w14:paraId="3A9251E1" w14:textId="77777777" w:rsidR="00D1352E" w:rsidRDefault="00D1352E" w:rsidP="002252F9">
            <w:pPr>
              <w:rPr>
                <w:rStyle w:val="cf01"/>
                <w:rFonts w:cstheme="minorHAnsi"/>
              </w:rPr>
            </w:pPr>
          </w:p>
          <w:p w14:paraId="1A5BEDF2" w14:textId="77777777" w:rsidR="00D1352E" w:rsidRDefault="00D1352E" w:rsidP="002252F9">
            <w:pPr>
              <w:rPr>
                <w:rStyle w:val="cf01"/>
                <w:rFonts w:cstheme="minorHAnsi"/>
              </w:rPr>
            </w:pPr>
          </w:p>
          <w:p w14:paraId="53C42226" w14:textId="77777777" w:rsidR="00D1352E" w:rsidRDefault="00D1352E" w:rsidP="002252F9">
            <w:pPr>
              <w:rPr>
                <w:rStyle w:val="cf01"/>
                <w:rFonts w:cstheme="minorHAnsi"/>
              </w:rPr>
            </w:pPr>
          </w:p>
          <w:p w14:paraId="265EDF5A" w14:textId="77777777" w:rsidR="00D1352E" w:rsidRDefault="00D1352E" w:rsidP="002252F9">
            <w:pPr>
              <w:rPr>
                <w:rStyle w:val="cf01"/>
                <w:rFonts w:cstheme="minorHAnsi"/>
              </w:rPr>
            </w:pPr>
          </w:p>
          <w:p w14:paraId="41499B1E" w14:textId="77777777" w:rsidR="00A5646E" w:rsidRDefault="00A5646E" w:rsidP="002252F9">
            <w:pPr>
              <w:rPr>
                <w:rStyle w:val="cf01"/>
              </w:rPr>
            </w:pPr>
          </w:p>
          <w:p w14:paraId="09AED24B" w14:textId="77777777" w:rsidR="00A5646E" w:rsidRDefault="00A5646E" w:rsidP="002252F9">
            <w:pPr>
              <w:rPr>
                <w:rStyle w:val="cf01"/>
              </w:rPr>
            </w:pPr>
          </w:p>
          <w:p w14:paraId="58438E56" w14:textId="77777777" w:rsidR="00A5646E" w:rsidRDefault="00A5646E" w:rsidP="002252F9">
            <w:pPr>
              <w:rPr>
                <w:rStyle w:val="cf01"/>
              </w:rPr>
            </w:pPr>
          </w:p>
          <w:p w14:paraId="4010CE3E" w14:textId="77777777" w:rsidR="00A5646E" w:rsidRDefault="00A5646E" w:rsidP="002252F9">
            <w:pPr>
              <w:rPr>
                <w:rStyle w:val="cf01"/>
                <w:rFonts w:cstheme="minorHAnsi"/>
              </w:rPr>
            </w:pPr>
          </w:p>
          <w:p w14:paraId="20AB477B" w14:textId="77777777" w:rsidR="00D1352E" w:rsidRDefault="00D1352E" w:rsidP="002252F9">
            <w:pPr>
              <w:rPr>
                <w:rStyle w:val="cf01"/>
                <w:rFonts w:cstheme="minorHAnsi"/>
              </w:rPr>
            </w:pPr>
          </w:p>
          <w:p w14:paraId="65E1ED9B" w14:textId="77777777" w:rsidR="00D1352E" w:rsidRDefault="00D1352E" w:rsidP="002252F9">
            <w:p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</w:p>
          <w:p w14:paraId="27654ECB" w14:textId="77777777" w:rsidR="00D1352E" w:rsidRDefault="00D1352E" w:rsidP="002252F9">
            <w:p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</w:p>
          <w:p w14:paraId="748C8268" w14:textId="77777777" w:rsidR="00D1352E" w:rsidRDefault="00D1352E" w:rsidP="002252F9">
            <w:p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52E" w14:paraId="38D33FAB" w14:textId="77777777" w:rsidTr="002252F9"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6D977888" w14:textId="6B16E778" w:rsidR="00D1352E" w:rsidRDefault="00D1352E" w:rsidP="002252F9">
            <w:pPr>
              <w:jc w:val="center"/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Using the simple memory model, how can you determine </w:t>
            </w:r>
            <w:r>
              <w:t>why learning is or is not happening in the classroom?</w:t>
            </w:r>
          </w:p>
        </w:tc>
        <w:tc>
          <w:tcPr>
            <w:tcW w:w="4675" w:type="dxa"/>
          </w:tcPr>
          <w:p w14:paraId="66F7F124" w14:textId="77777777" w:rsidR="00D1352E" w:rsidRDefault="00D1352E" w:rsidP="002252F9">
            <w:p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</w:p>
          <w:p w14:paraId="50EAD61B" w14:textId="77777777" w:rsidR="00D1352E" w:rsidRDefault="00D1352E" w:rsidP="002252F9">
            <w:pPr>
              <w:rPr>
                <w:rStyle w:val="cf01"/>
                <w:rFonts w:cstheme="minorHAnsi"/>
              </w:rPr>
            </w:pPr>
          </w:p>
          <w:p w14:paraId="5C24B674" w14:textId="77777777" w:rsidR="00D1352E" w:rsidRDefault="00D1352E" w:rsidP="002252F9">
            <w:pPr>
              <w:rPr>
                <w:rStyle w:val="cf01"/>
                <w:rFonts w:cstheme="minorHAnsi"/>
              </w:rPr>
            </w:pPr>
          </w:p>
          <w:p w14:paraId="07786885" w14:textId="77777777" w:rsidR="00D1352E" w:rsidRDefault="00D1352E" w:rsidP="002252F9">
            <w:pPr>
              <w:rPr>
                <w:rStyle w:val="cf01"/>
                <w:rFonts w:cstheme="minorHAnsi"/>
              </w:rPr>
            </w:pPr>
          </w:p>
          <w:p w14:paraId="314E6AC4" w14:textId="77777777" w:rsidR="00D1352E" w:rsidRDefault="00D1352E" w:rsidP="002252F9">
            <w:pPr>
              <w:rPr>
                <w:rStyle w:val="cf01"/>
                <w:rFonts w:cstheme="minorHAnsi"/>
              </w:rPr>
            </w:pPr>
          </w:p>
          <w:p w14:paraId="20D449D5" w14:textId="77777777" w:rsidR="00A5646E" w:rsidRDefault="00A5646E" w:rsidP="002252F9">
            <w:pPr>
              <w:rPr>
                <w:rStyle w:val="cf01"/>
              </w:rPr>
            </w:pPr>
          </w:p>
          <w:p w14:paraId="14B39457" w14:textId="77777777" w:rsidR="00A5646E" w:rsidRDefault="00A5646E" w:rsidP="002252F9">
            <w:pPr>
              <w:rPr>
                <w:rStyle w:val="cf01"/>
                <w:rFonts w:cstheme="minorHAnsi"/>
              </w:rPr>
            </w:pPr>
          </w:p>
          <w:p w14:paraId="67299DD6" w14:textId="77777777" w:rsidR="00A5646E" w:rsidRDefault="00A5646E" w:rsidP="002252F9">
            <w:pPr>
              <w:rPr>
                <w:rStyle w:val="cf01"/>
              </w:rPr>
            </w:pPr>
          </w:p>
          <w:p w14:paraId="06D0E5E9" w14:textId="77777777" w:rsidR="00A5646E" w:rsidRDefault="00A5646E" w:rsidP="002252F9">
            <w:pPr>
              <w:rPr>
                <w:rStyle w:val="cf01"/>
                <w:rFonts w:cstheme="minorHAnsi"/>
              </w:rPr>
            </w:pPr>
          </w:p>
          <w:p w14:paraId="2862C0BD" w14:textId="77777777" w:rsidR="00D1352E" w:rsidRDefault="00D1352E" w:rsidP="002252F9">
            <w:p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</w:p>
          <w:p w14:paraId="6F88DCD6" w14:textId="77777777" w:rsidR="00D1352E" w:rsidRDefault="00D1352E" w:rsidP="002252F9">
            <w:p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</w:p>
          <w:p w14:paraId="708CF733" w14:textId="77777777" w:rsidR="00D1352E" w:rsidRDefault="00D1352E" w:rsidP="002252F9">
            <w:p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</w:p>
          <w:p w14:paraId="6AF44A4C" w14:textId="77777777" w:rsidR="00D1352E" w:rsidRDefault="00D1352E" w:rsidP="002252F9">
            <w:pPr>
              <w:rPr>
                <w:rStyle w:val="cf01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2195FE" w14:textId="77777777" w:rsidR="000A4FB2" w:rsidRPr="00085175" w:rsidRDefault="000A4FB2" w:rsidP="00085175">
      <w:pPr>
        <w:pStyle w:val="Tabletext"/>
        <w:spacing w:before="0" w:after="0"/>
        <w:rPr>
          <w:color w:val="000000" w:themeColor="text1"/>
        </w:rPr>
      </w:pPr>
    </w:p>
    <w:sectPr w:rsidR="000A4FB2" w:rsidRPr="0008517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731B" w14:textId="77777777" w:rsidR="00530084" w:rsidRDefault="00530084" w:rsidP="00421D49">
      <w:pPr>
        <w:spacing w:after="0" w:line="240" w:lineRule="auto"/>
      </w:pPr>
      <w:r>
        <w:separator/>
      </w:r>
    </w:p>
  </w:endnote>
  <w:endnote w:type="continuationSeparator" w:id="0">
    <w:p w14:paraId="4101DD0D" w14:textId="77777777" w:rsidR="00530084" w:rsidRDefault="00530084" w:rsidP="0042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1F64" w14:textId="35610179" w:rsidR="00BC693A" w:rsidRPr="008D0E5A" w:rsidRDefault="008D0E5A" w:rsidP="008D0E5A">
    <w:pPr>
      <w:pStyle w:val="Footer"/>
      <w:jc w:val="center"/>
      <w:rPr>
        <w:rFonts w:cstheme="minorHAnsi"/>
        <w:sz w:val="20"/>
        <w:szCs w:val="20"/>
      </w:rPr>
    </w:pPr>
    <w:r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>
        <w:rPr>
          <w:rStyle w:val="Hyperlink"/>
          <w:rFonts w:cstheme="minorHAnsi"/>
          <w:color w:val="0070C0"/>
          <w:sz w:val="20"/>
          <w:szCs w:val="20"/>
          <w:shd w:val="clear" w:color="auto" w:fill="FFFFFF"/>
        </w:rPr>
        <w:t>Creative Commons Attribution-Noncommercial-Share Alike 4.0 International License</w:t>
      </w:r>
    </w:hyperlink>
    <w:r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33A2" w14:textId="77777777" w:rsidR="00530084" w:rsidRDefault="00530084" w:rsidP="00421D49">
      <w:pPr>
        <w:spacing w:after="0" w:line="240" w:lineRule="auto"/>
      </w:pPr>
      <w:r>
        <w:separator/>
      </w:r>
    </w:p>
  </w:footnote>
  <w:footnote w:type="continuationSeparator" w:id="0">
    <w:p w14:paraId="4BE3DB8D" w14:textId="77777777" w:rsidR="00530084" w:rsidRDefault="00530084" w:rsidP="0042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5AEC" w14:textId="15B1E511" w:rsidR="00421D49" w:rsidRDefault="00916E5F" w:rsidP="00916E5F">
    <w:pPr>
      <w:pStyle w:val="Header"/>
      <w:spacing w:after="120"/>
    </w:pPr>
    <w:r>
      <w:rPr>
        <w:noProof/>
      </w:rPr>
      <w:drawing>
        <wp:inline distT="0" distB="0" distL="0" distR="0" wp14:anchorId="1826D0FF" wp14:editId="242C7E03">
          <wp:extent cx="724619" cy="374386"/>
          <wp:effectExtent l="0" t="0" r="0" b="6985"/>
          <wp:docPr id="10" name="Picture 10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936"/>
    <w:multiLevelType w:val="hybridMultilevel"/>
    <w:tmpl w:val="A052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6525"/>
    <w:multiLevelType w:val="hybridMultilevel"/>
    <w:tmpl w:val="5B5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7CF"/>
    <w:multiLevelType w:val="hybridMultilevel"/>
    <w:tmpl w:val="2D86C894"/>
    <w:lvl w:ilvl="0" w:tplc="88ACD710">
      <w:start w:val="1"/>
      <w:numFmt w:val="bullet"/>
      <w:pStyle w:val="Tabletextbullet"/>
      <w:lvlText w:val="•"/>
      <w:lvlJc w:val="left"/>
      <w:pPr>
        <w:ind w:left="432" w:hanging="288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675"/>
    <w:multiLevelType w:val="hybridMultilevel"/>
    <w:tmpl w:val="8416C57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8B017F9"/>
    <w:multiLevelType w:val="hybridMultilevel"/>
    <w:tmpl w:val="35A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2383"/>
    <w:multiLevelType w:val="hybridMultilevel"/>
    <w:tmpl w:val="285A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4A07"/>
    <w:multiLevelType w:val="hybridMultilevel"/>
    <w:tmpl w:val="4D16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862"/>
    <w:multiLevelType w:val="hybridMultilevel"/>
    <w:tmpl w:val="1B7A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63F00"/>
    <w:multiLevelType w:val="hybridMultilevel"/>
    <w:tmpl w:val="3E92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365C6"/>
    <w:multiLevelType w:val="hybridMultilevel"/>
    <w:tmpl w:val="3FA0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3716"/>
    <w:multiLevelType w:val="hybridMultilevel"/>
    <w:tmpl w:val="6FE4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610001">
    <w:abstractNumId w:val="1"/>
  </w:num>
  <w:num w:numId="2" w16cid:durableId="359400515">
    <w:abstractNumId w:val="9"/>
  </w:num>
  <w:num w:numId="3" w16cid:durableId="1668245995">
    <w:abstractNumId w:val="5"/>
  </w:num>
  <w:num w:numId="4" w16cid:durableId="1397433977">
    <w:abstractNumId w:val="7"/>
  </w:num>
  <w:num w:numId="5" w16cid:durableId="630284173">
    <w:abstractNumId w:val="0"/>
  </w:num>
  <w:num w:numId="6" w16cid:durableId="1981885569">
    <w:abstractNumId w:val="10"/>
  </w:num>
  <w:num w:numId="7" w16cid:durableId="1531067588">
    <w:abstractNumId w:val="2"/>
  </w:num>
  <w:num w:numId="8" w16cid:durableId="1006252540">
    <w:abstractNumId w:val="3"/>
  </w:num>
  <w:num w:numId="9" w16cid:durableId="1943611548">
    <w:abstractNumId w:val="4"/>
  </w:num>
  <w:num w:numId="10" w16cid:durableId="715206092">
    <w:abstractNumId w:val="8"/>
  </w:num>
  <w:num w:numId="11" w16cid:durableId="38937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49"/>
    <w:rsid w:val="00003C96"/>
    <w:rsid w:val="0000465F"/>
    <w:rsid w:val="00012BFB"/>
    <w:rsid w:val="00013502"/>
    <w:rsid w:val="000141B5"/>
    <w:rsid w:val="00014343"/>
    <w:rsid w:val="00015AB6"/>
    <w:rsid w:val="00021E7A"/>
    <w:rsid w:val="00026162"/>
    <w:rsid w:val="00027483"/>
    <w:rsid w:val="000275DA"/>
    <w:rsid w:val="00027AAD"/>
    <w:rsid w:val="00036B84"/>
    <w:rsid w:val="00037830"/>
    <w:rsid w:val="00050D67"/>
    <w:rsid w:val="000547CA"/>
    <w:rsid w:val="00057202"/>
    <w:rsid w:val="0006636F"/>
    <w:rsid w:val="0007052A"/>
    <w:rsid w:val="00072B0B"/>
    <w:rsid w:val="00072E0A"/>
    <w:rsid w:val="0007335E"/>
    <w:rsid w:val="00074F29"/>
    <w:rsid w:val="00075C21"/>
    <w:rsid w:val="00076BBE"/>
    <w:rsid w:val="00081382"/>
    <w:rsid w:val="00084109"/>
    <w:rsid w:val="00084141"/>
    <w:rsid w:val="00085175"/>
    <w:rsid w:val="00094E12"/>
    <w:rsid w:val="0009529D"/>
    <w:rsid w:val="000957F0"/>
    <w:rsid w:val="000A2F59"/>
    <w:rsid w:val="000A3F6B"/>
    <w:rsid w:val="000A4FB2"/>
    <w:rsid w:val="000A61D1"/>
    <w:rsid w:val="000B094E"/>
    <w:rsid w:val="000B0E59"/>
    <w:rsid w:val="000B3166"/>
    <w:rsid w:val="000B62AA"/>
    <w:rsid w:val="000C05D3"/>
    <w:rsid w:val="000C4043"/>
    <w:rsid w:val="000C652E"/>
    <w:rsid w:val="000D07BB"/>
    <w:rsid w:val="000D1553"/>
    <w:rsid w:val="000D7879"/>
    <w:rsid w:val="000E225C"/>
    <w:rsid w:val="000E2AD1"/>
    <w:rsid w:val="000E3694"/>
    <w:rsid w:val="000E3E37"/>
    <w:rsid w:val="000E5C7D"/>
    <w:rsid w:val="000F2810"/>
    <w:rsid w:val="000F2ECD"/>
    <w:rsid w:val="00106440"/>
    <w:rsid w:val="00107462"/>
    <w:rsid w:val="00112832"/>
    <w:rsid w:val="00113341"/>
    <w:rsid w:val="001137A0"/>
    <w:rsid w:val="001144B5"/>
    <w:rsid w:val="0012726C"/>
    <w:rsid w:val="001309C9"/>
    <w:rsid w:val="00131C1C"/>
    <w:rsid w:val="00137C45"/>
    <w:rsid w:val="00145FDD"/>
    <w:rsid w:val="001524FF"/>
    <w:rsid w:val="001529C0"/>
    <w:rsid w:val="00154976"/>
    <w:rsid w:val="00155037"/>
    <w:rsid w:val="00160BF2"/>
    <w:rsid w:val="001615C0"/>
    <w:rsid w:val="00163853"/>
    <w:rsid w:val="00164214"/>
    <w:rsid w:val="00171C50"/>
    <w:rsid w:val="0017333D"/>
    <w:rsid w:val="00175742"/>
    <w:rsid w:val="0018590B"/>
    <w:rsid w:val="00186756"/>
    <w:rsid w:val="001877C7"/>
    <w:rsid w:val="00191A88"/>
    <w:rsid w:val="001926FD"/>
    <w:rsid w:val="001B13D2"/>
    <w:rsid w:val="001B2CD1"/>
    <w:rsid w:val="001B3500"/>
    <w:rsid w:val="001B3F36"/>
    <w:rsid w:val="001B3F43"/>
    <w:rsid w:val="001B6618"/>
    <w:rsid w:val="001C2742"/>
    <w:rsid w:val="001C331A"/>
    <w:rsid w:val="001D1D4B"/>
    <w:rsid w:val="001D3020"/>
    <w:rsid w:val="001D3E08"/>
    <w:rsid w:val="001D46A3"/>
    <w:rsid w:val="001D5C46"/>
    <w:rsid w:val="001D718F"/>
    <w:rsid w:val="001E2D65"/>
    <w:rsid w:val="001E323E"/>
    <w:rsid w:val="001E56EF"/>
    <w:rsid w:val="001F14A0"/>
    <w:rsid w:val="001F50F2"/>
    <w:rsid w:val="00200914"/>
    <w:rsid w:val="002013A4"/>
    <w:rsid w:val="00203325"/>
    <w:rsid w:val="00204CEB"/>
    <w:rsid w:val="002128F7"/>
    <w:rsid w:val="0021366D"/>
    <w:rsid w:val="0021521A"/>
    <w:rsid w:val="00220BC7"/>
    <w:rsid w:val="0022388E"/>
    <w:rsid w:val="002239B5"/>
    <w:rsid w:val="0022409C"/>
    <w:rsid w:val="002255D8"/>
    <w:rsid w:val="00230227"/>
    <w:rsid w:val="00240BDA"/>
    <w:rsid w:val="00247888"/>
    <w:rsid w:val="0025252F"/>
    <w:rsid w:val="00256583"/>
    <w:rsid w:val="002568AB"/>
    <w:rsid w:val="00256CF5"/>
    <w:rsid w:val="00260036"/>
    <w:rsid w:val="0026225C"/>
    <w:rsid w:val="00266D84"/>
    <w:rsid w:val="002803C1"/>
    <w:rsid w:val="0028288B"/>
    <w:rsid w:val="00282CA8"/>
    <w:rsid w:val="0028372E"/>
    <w:rsid w:val="00287016"/>
    <w:rsid w:val="00290228"/>
    <w:rsid w:val="00291530"/>
    <w:rsid w:val="002916CF"/>
    <w:rsid w:val="0029273D"/>
    <w:rsid w:val="002928F5"/>
    <w:rsid w:val="00292A26"/>
    <w:rsid w:val="00292B9A"/>
    <w:rsid w:val="00292DD2"/>
    <w:rsid w:val="0029697E"/>
    <w:rsid w:val="0029792C"/>
    <w:rsid w:val="002A3196"/>
    <w:rsid w:val="002B3476"/>
    <w:rsid w:val="002B5939"/>
    <w:rsid w:val="002B5B58"/>
    <w:rsid w:val="002B6A81"/>
    <w:rsid w:val="002C0589"/>
    <w:rsid w:val="002C2A49"/>
    <w:rsid w:val="002C3390"/>
    <w:rsid w:val="002D256D"/>
    <w:rsid w:val="002D6885"/>
    <w:rsid w:val="002E054D"/>
    <w:rsid w:val="002E23FF"/>
    <w:rsid w:val="002E2507"/>
    <w:rsid w:val="002E3C6E"/>
    <w:rsid w:val="002F04DD"/>
    <w:rsid w:val="002F2AC4"/>
    <w:rsid w:val="002F442C"/>
    <w:rsid w:val="002F66CB"/>
    <w:rsid w:val="002F7CC6"/>
    <w:rsid w:val="00300FFB"/>
    <w:rsid w:val="00301504"/>
    <w:rsid w:val="003054B2"/>
    <w:rsid w:val="00306DAF"/>
    <w:rsid w:val="00307A9B"/>
    <w:rsid w:val="00307D51"/>
    <w:rsid w:val="003100BF"/>
    <w:rsid w:val="00312465"/>
    <w:rsid w:val="00316A0B"/>
    <w:rsid w:val="0032138D"/>
    <w:rsid w:val="0032645A"/>
    <w:rsid w:val="0033245D"/>
    <w:rsid w:val="00334F18"/>
    <w:rsid w:val="00346039"/>
    <w:rsid w:val="003472D2"/>
    <w:rsid w:val="00347B77"/>
    <w:rsid w:val="00355DBB"/>
    <w:rsid w:val="00356F0F"/>
    <w:rsid w:val="00361F33"/>
    <w:rsid w:val="00366CA7"/>
    <w:rsid w:val="003729CE"/>
    <w:rsid w:val="00373CC6"/>
    <w:rsid w:val="003746AF"/>
    <w:rsid w:val="00380876"/>
    <w:rsid w:val="00381922"/>
    <w:rsid w:val="0038513D"/>
    <w:rsid w:val="003922EE"/>
    <w:rsid w:val="00394689"/>
    <w:rsid w:val="003951C5"/>
    <w:rsid w:val="003972B3"/>
    <w:rsid w:val="003A57D8"/>
    <w:rsid w:val="003A7D2E"/>
    <w:rsid w:val="003B5ED7"/>
    <w:rsid w:val="003C2497"/>
    <w:rsid w:val="003C2948"/>
    <w:rsid w:val="003C2C07"/>
    <w:rsid w:val="003C443D"/>
    <w:rsid w:val="003D25BC"/>
    <w:rsid w:val="003D30DA"/>
    <w:rsid w:val="003E0DA4"/>
    <w:rsid w:val="003E0E50"/>
    <w:rsid w:val="003E1DDB"/>
    <w:rsid w:val="003E5B22"/>
    <w:rsid w:val="003E5C43"/>
    <w:rsid w:val="003E682E"/>
    <w:rsid w:val="003F045C"/>
    <w:rsid w:val="003F5AF4"/>
    <w:rsid w:val="00402E8E"/>
    <w:rsid w:val="00403AF4"/>
    <w:rsid w:val="004049A4"/>
    <w:rsid w:val="0040568B"/>
    <w:rsid w:val="00405AFE"/>
    <w:rsid w:val="00407721"/>
    <w:rsid w:val="00415B9F"/>
    <w:rsid w:val="00416FF8"/>
    <w:rsid w:val="00421D49"/>
    <w:rsid w:val="0042289F"/>
    <w:rsid w:val="00422B08"/>
    <w:rsid w:val="0042777A"/>
    <w:rsid w:val="00435542"/>
    <w:rsid w:val="00437529"/>
    <w:rsid w:val="00440355"/>
    <w:rsid w:val="00440605"/>
    <w:rsid w:val="00447051"/>
    <w:rsid w:val="00447455"/>
    <w:rsid w:val="00450443"/>
    <w:rsid w:val="00450610"/>
    <w:rsid w:val="00450A9A"/>
    <w:rsid w:val="00450E2A"/>
    <w:rsid w:val="0045325F"/>
    <w:rsid w:val="00453B6F"/>
    <w:rsid w:val="0045463A"/>
    <w:rsid w:val="00454732"/>
    <w:rsid w:val="00456690"/>
    <w:rsid w:val="00457C5E"/>
    <w:rsid w:val="00461666"/>
    <w:rsid w:val="00462733"/>
    <w:rsid w:val="0046598E"/>
    <w:rsid w:val="00467AF9"/>
    <w:rsid w:val="00467E98"/>
    <w:rsid w:val="004739D9"/>
    <w:rsid w:val="00475AC3"/>
    <w:rsid w:val="00475EC1"/>
    <w:rsid w:val="00481736"/>
    <w:rsid w:val="0048734C"/>
    <w:rsid w:val="00490431"/>
    <w:rsid w:val="0049088A"/>
    <w:rsid w:val="00491044"/>
    <w:rsid w:val="00492B00"/>
    <w:rsid w:val="004937FF"/>
    <w:rsid w:val="00496097"/>
    <w:rsid w:val="00496445"/>
    <w:rsid w:val="0049716C"/>
    <w:rsid w:val="004A131F"/>
    <w:rsid w:val="004A2A31"/>
    <w:rsid w:val="004A424A"/>
    <w:rsid w:val="004A630D"/>
    <w:rsid w:val="004B61C8"/>
    <w:rsid w:val="004B6BD4"/>
    <w:rsid w:val="004C4E13"/>
    <w:rsid w:val="004C559F"/>
    <w:rsid w:val="004E035C"/>
    <w:rsid w:val="004E071E"/>
    <w:rsid w:val="004E21B9"/>
    <w:rsid w:val="004E75C7"/>
    <w:rsid w:val="004E774A"/>
    <w:rsid w:val="004E785A"/>
    <w:rsid w:val="004F00C4"/>
    <w:rsid w:val="004F2019"/>
    <w:rsid w:val="004F2717"/>
    <w:rsid w:val="004F439E"/>
    <w:rsid w:val="004F4A49"/>
    <w:rsid w:val="004F60C7"/>
    <w:rsid w:val="00500C83"/>
    <w:rsid w:val="00501353"/>
    <w:rsid w:val="0050465B"/>
    <w:rsid w:val="00507091"/>
    <w:rsid w:val="005110DE"/>
    <w:rsid w:val="005112E7"/>
    <w:rsid w:val="00513696"/>
    <w:rsid w:val="00517651"/>
    <w:rsid w:val="005206BF"/>
    <w:rsid w:val="00524160"/>
    <w:rsid w:val="00530084"/>
    <w:rsid w:val="005314B8"/>
    <w:rsid w:val="005340E7"/>
    <w:rsid w:val="00534D42"/>
    <w:rsid w:val="00535817"/>
    <w:rsid w:val="00540E2A"/>
    <w:rsid w:val="00542183"/>
    <w:rsid w:val="00542A82"/>
    <w:rsid w:val="00551B19"/>
    <w:rsid w:val="00555C74"/>
    <w:rsid w:val="00562D2A"/>
    <w:rsid w:val="0056350F"/>
    <w:rsid w:val="00570A57"/>
    <w:rsid w:val="00573482"/>
    <w:rsid w:val="00573D29"/>
    <w:rsid w:val="00573D7E"/>
    <w:rsid w:val="00581338"/>
    <w:rsid w:val="00592792"/>
    <w:rsid w:val="00593997"/>
    <w:rsid w:val="00595CED"/>
    <w:rsid w:val="005976EA"/>
    <w:rsid w:val="00597D6A"/>
    <w:rsid w:val="005A1904"/>
    <w:rsid w:val="005B1C57"/>
    <w:rsid w:val="005B20A4"/>
    <w:rsid w:val="005B7337"/>
    <w:rsid w:val="005C2038"/>
    <w:rsid w:val="005C2EBE"/>
    <w:rsid w:val="005C2F11"/>
    <w:rsid w:val="005C3765"/>
    <w:rsid w:val="005C3E0D"/>
    <w:rsid w:val="005C5BD3"/>
    <w:rsid w:val="005C6289"/>
    <w:rsid w:val="005D1540"/>
    <w:rsid w:val="005D16F2"/>
    <w:rsid w:val="005D3768"/>
    <w:rsid w:val="005D4331"/>
    <w:rsid w:val="005D6B3E"/>
    <w:rsid w:val="005E2333"/>
    <w:rsid w:val="005E420F"/>
    <w:rsid w:val="005E7CF5"/>
    <w:rsid w:val="005F1131"/>
    <w:rsid w:val="005F2939"/>
    <w:rsid w:val="005F414A"/>
    <w:rsid w:val="005F4725"/>
    <w:rsid w:val="005F7B57"/>
    <w:rsid w:val="005F7E92"/>
    <w:rsid w:val="00601752"/>
    <w:rsid w:val="00602E00"/>
    <w:rsid w:val="006048A5"/>
    <w:rsid w:val="00611310"/>
    <w:rsid w:val="006116D4"/>
    <w:rsid w:val="006129C7"/>
    <w:rsid w:val="0061544B"/>
    <w:rsid w:val="00617038"/>
    <w:rsid w:val="00627116"/>
    <w:rsid w:val="00630B6C"/>
    <w:rsid w:val="00632CF7"/>
    <w:rsid w:val="0063394B"/>
    <w:rsid w:val="00642427"/>
    <w:rsid w:val="006505DF"/>
    <w:rsid w:val="00665282"/>
    <w:rsid w:val="006663BE"/>
    <w:rsid w:val="006668D9"/>
    <w:rsid w:val="00674604"/>
    <w:rsid w:val="00675C0E"/>
    <w:rsid w:val="0067648A"/>
    <w:rsid w:val="00682E8A"/>
    <w:rsid w:val="00683F0C"/>
    <w:rsid w:val="00685B56"/>
    <w:rsid w:val="006860F9"/>
    <w:rsid w:val="006916B3"/>
    <w:rsid w:val="00691D3E"/>
    <w:rsid w:val="006A3234"/>
    <w:rsid w:val="006A44CA"/>
    <w:rsid w:val="006A57E9"/>
    <w:rsid w:val="006A7D34"/>
    <w:rsid w:val="006B03EB"/>
    <w:rsid w:val="006B4DB6"/>
    <w:rsid w:val="006C0B26"/>
    <w:rsid w:val="006C0CE2"/>
    <w:rsid w:val="006C1A2D"/>
    <w:rsid w:val="006C3A86"/>
    <w:rsid w:val="006C5449"/>
    <w:rsid w:val="006D4506"/>
    <w:rsid w:val="006D6262"/>
    <w:rsid w:val="006E0B35"/>
    <w:rsid w:val="006E25BE"/>
    <w:rsid w:val="006E4C61"/>
    <w:rsid w:val="006E60F3"/>
    <w:rsid w:val="006E6520"/>
    <w:rsid w:val="006F0EB5"/>
    <w:rsid w:val="006F257F"/>
    <w:rsid w:val="006F36DB"/>
    <w:rsid w:val="006F5C75"/>
    <w:rsid w:val="006F7EDB"/>
    <w:rsid w:val="00703DB4"/>
    <w:rsid w:val="00704000"/>
    <w:rsid w:val="00706EB3"/>
    <w:rsid w:val="0070720E"/>
    <w:rsid w:val="0071026D"/>
    <w:rsid w:val="007135CD"/>
    <w:rsid w:val="007139BD"/>
    <w:rsid w:val="00713A9D"/>
    <w:rsid w:val="00716C37"/>
    <w:rsid w:val="00721E37"/>
    <w:rsid w:val="00726933"/>
    <w:rsid w:val="00726BCE"/>
    <w:rsid w:val="00731A38"/>
    <w:rsid w:val="007330C1"/>
    <w:rsid w:val="0073774B"/>
    <w:rsid w:val="007454CD"/>
    <w:rsid w:val="0076223F"/>
    <w:rsid w:val="00762600"/>
    <w:rsid w:val="007628E5"/>
    <w:rsid w:val="007659B3"/>
    <w:rsid w:val="00767524"/>
    <w:rsid w:val="00772F29"/>
    <w:rsid w:val="007741C5"/>
    <w:rsid w:val="00774B31"/>
    <w:rsid w:val="007769E6"/>
    <w:rsid w:val="00777AA6"/>
    <w:rsid w:val="00780AEF"/>
    <w:rsid w:val="00780B42"/>
    <w:rsid w:val="00780CE8"/>
    <w:rsid w:val="007857DD"/>
    <w:rsid w:val="007914FF"/>
    <w:rsid w:val="00792939"/>
    <w:rsid w:val="007933DF"/>
    <w:rsid w:val="00794337"/>
    <w:rsid w:val="0079476C"/>
    <w:rsid w:val="007962EC"/>
    <w:rsid w:val="00797F8E"/>
    <w:rsid w:val="007A072A"/>
    <w:rsid w:val="007A09BE"/>
    <w:rsid w:val="007A254E"/>
    <w:rsid w:val="007A2BEF"/>
    <w:rsid w:val="007A7FFB"/>
    <w:rsid w:val="007B1E0D"/>
    <w:rsid w:val="007B5187"/>
    <w:rsid w:val="007B6298"/>
    <w:rsid w:val="007C2601"/>
    <w:rsid w:val="007C2DEF"/>
    <w:rsid w:val="007C67BA"/>
    <w:rsid w:val="007C7E56"/>
    <w:rsid w:val="007D10C0"/>
    <w:rsid w:val="007D45FE"/>
    <w:rsid w:val="007D5A39"/>
    <w:rsid w:val="007E3D48"/>
    <w:rsid w:val="007E6277"/>
    <w:rsid w:val="007F0D5A"/>
    <w:rsid w:val="007F2158"/>
    <w:rsid w:val="007F2BEA"/>
    <w:rsid w:val="007F3160"/>
    <w:rsid w:val="007F6811"/>
    <w:rsid w:val="007F7DFD"/>
    <w:rsid w:val="0080418F"/>
    <w:rsid w:val="00807C9D"/>
    <w:rsid w:val="00810055"/>
    <w:rsid w:val="008131E6"/>
    <w:rsid w:val="00813E9B"/>
    <w:rsid w:val="00814146"/>
    <w:rsid w:val="008234BB"/>
    <w:rsid w:val="00827249"/>
    <w:rsid w:val="0083207E"/>
    <w:rsid w:val="00832462"/>
    <w:rsid w:val="008347BB"/>
    <w:rsid w:val="00837659"/>
    <w:rsid w:val="00837669"/>
    <w:rsid w:val="0084166C"/>
    <w:rsid w:val="00841E2C"/>
    <w:rsid w:val="00842525"/>
    <w:rsid w:val="008454A5"/>
    <w:rsid w:val="008479C2"/>
    <w:rsid w:val="00861A41"/>
    <w:rsid w:val="00861A95"/>
    <w:rsid w:val="00864BA9"/>
    <w:rsid w:val="00865BFD"/>
    <w:rsid w:val="00865D70"/>
    <w:rsid w:val="00870602"/>
    <w:rsid w:val="008720F1"/>
    <w:rsid w:val="00872A22"/>
    <w:rsid w:val="00873DEA"/>
    <w:rsid w:val="00874383"/>
    <w:rsid w:val="008762D9"/>
    <w:rsid w:val="00880721"/>
    <w:rsid w:val="0088335A"/>
    <w:rsid w:val="00885A54"/>
    <w:rsid w:val="008865C7"/>
    <w:rsid w:val="00894DFD"/>
    <w:rsid w:val="0089748D"/>
    <w:rsid w:val="008B0091"/>
    <w:rsid w:val="008B1301"/>
    <w:rsid w:val="008B16CC"/>
    <w:rsid w:val="008B31B6"/>
    <w:rsid w:val="008B65EA"/>
    <w:rsid w:val="008C38BF"/>
    <w:rsid w:val="008D07C4"/>
    <w:rsid w:val="008D0E5A"/>
    <w:rsid w:val="008D2F29"/>
    <w:rsid w:val="008D56E7"/>
    <w:rsid w:val="008E2233"/>
    <w:rsid w:val="008E224B"/>
    <w:rsid w:val="008E2EF9"/>
    <w:rsid w:val="008E4188"/>
    <w:rsid w:val="008E4E32"/>
    <w:rsid w:val="008E7A60"/>
    <w:rsid w:val="00905ED9"/>
    <w:rsid w:val="009116CC"/>
    <w:rsid w:val="00912228"/>
    <w:rsid w:val="00916E5F"/>
    <w:rsid w:val="009204AA"/>
    <w:rsid w:val="00923D21"/>
    <w:rsid w:val="00924E71"/>
    <w:rsid w:val="0092556C"/>
    <w:rsid w:val="00926E48"/>
    <w:rsid w:val="00927738"/>
    <w:rsid w:val="0093449F"/>
    <w:rsid w:val="00941807"/>
    <w:rsid w:val="00945F70"/>
    <w:rsid w:val="0095231B"/>
    <w:rsid w:val="0095416F"/>
    <w:rsid w:val="00956EAB"/>
    <w:rsid w:val="00960879"/>
    <w:rsid w:val="009616FC"/>
    <w:rsid w:val="00961B3D"/>
    <w:rsid w:val="009634C2"/>
    <w:rsid w:val="00963C6B"/>
    <w:rsid w:val="009714AA"/>
    <w:rsid w:val="00977114"/>
    <w:rsid w:val="0097729A"/>
    <w:rsid w:val="00980ADB"/>
    <w:rsid w:val="0098733A"/>
    <w:rsid w:val="00987E12"/>
    <w:rsid w:val="009919ED"/>
    <w:rsid w:val="009940D0"/>
    <w:rsid w:val="0099744A"/>
    <w:rsid w:val="009A0347"/>
    <w:rsid w:val="009A7964"/>
    <w:rsid w:val="009B1CA8"/>
    <w:rsid w:val="009B2AE9"/>
    <w:rsid w:val="009B547D"/>
    <w:rsid w:val="009B6605"/>
    <w:rsid w:val="009B6D05"/>
    <w:rsid w:val="009B7463"/>
    <w:rsid w:val="009C0924"/>
    <w:rsid w:val="009C1E82"/>
    <w:rsid w:val="009C2FF1"/>
    <w:rsid w:val="009C5F0D"/>
    <w:rsid w:val="009D2A15"/>
    <w:rsid w:val="009D38DF"/>
    <w:rsid w:val="009D7E49"/>
    <w:rsid w:val="009E198F"/>
    <w:rsid w:val="009E30EC"/>
    <w:rsid w:val="009E3AE1"/>
    <w:rsid w:val="009E5186"/>
    <w:rsid w:val="009F1396"/>
    <w:rsid w:val="009F2A57"/>
    <w:rsid w:val="009F33A6"/>
    <w:rsid w:val="009F62EC"/>
    <w:rsid w:val="00A02302"/>
    <w:rsid w:val="00A0310E"/>
    <w:rsid w:val="00A04D06"/>
    <w:rsid w:val="00A05AEF"/>
    <w:rsid w:val="00A05BCB"/>
    <w:rsid w:val="00A06EC6"/>
    <w:rsid w:val="00A179BD"/>
    <w:rsid w:val="00A24184"/>
    <w:rsid w:val="00A31656"/>
    <w:rsid w:val="00A3443A"/>
    <w:rsid w:val="00A41551"/>
    <w:rsid w:val="00A42782"/>
    <w:rsid w:val="00A43C7A"/>
    <w:rsid w:val="00A44613"/>
    <w:rsid w:val="00A45429"/>
    <w:rsid w:val="00A47704"/>
    <w:rsid w:val="00A51C32"/>
    <w:rsid w:val="00A53F35"/>
    <w:rsid w:val="00A5464D"/>
    <w:rsid w:val="00A5646E"/>
    <w:rsid w:val="00A56EA2"/>
    <w:rsid w:val="00A5703E"/>
    <w:rsid w:val="00A62620"/>
    <w:rsid w:val="00A77952"/>
    <w:rsid w:val="00A77EFC"/>
    <w:rsid w:val="00A838E1"/>
    <w:rsid w:val="00A868D5"/>
    <w:rsid w:val="00A86B2F"/>
    <w:rsid w:val="00A96F4A"/>
    <w:rsid w:val="00A97CE9"/>
    <w:rsid w:val="00AA0703"/>
    <w:rsid w:val="00AA2A75"/>
    <w:rsid w:val="00AA507D"/>
    <w:rsid w:val="00AB01E8"/>
    <w:rsid w:val="00AB04E5"/>
    <w:rsid w:val="00AB1566"/>
    <w:rsid w:val="00AB20D8"/>
    <w:rsid w:val="00AB338B"/>
    <w:rsid w:val="00AB5BB1"/>
    <w:rsid w:val="00AB77A9"/>
    <w:rsid w:val="00AC1CB3"/>
    <w:rsid w:val="00AC2CC3"/>
    <w:rsid w:val="00AC3484"/>
    <w:rsid w:val="00AC3C1A"/>
    <w:rsid w:val="00AD011C"/>
    <w:rsid w:val="00AD04D0"/>
    <w:rsid w:val="00AD3FCA"/>
    <w:rsid w:val="00AD6EBD"/>
    <w:rsid w:val="00AD792D"/>
    <w:rsid w:val="00AE083C"/>
    <w:rsid w:val="00AE12C3"/>
    <w:rsid w:val="00AF0A02"/>
    <w:rsid w:val="00AF0D6F"/>
    <w:rsid w:val="00AF209E"/>
    <w:rsid w:val="00AF48B5"/>
    <w:rsid w:val="00AF7EAE"/>
    <w:rsid w:val="00B004ED"/>
    <w:rsid w:val="00B0324A"/>
    <w:rsid w:val="00B04699"/>
    <w:rsid w:val="00B124E8"/>
    <w:rsid w:val="00B208E9"/>
    <w:rsid w:val="00B22A22"/>
    <w:rsid w:val="00B313CA"/>
    <w:rsid w:val="00B4107B"/>
    <w:rsid w:val="00B421DA"/>
    <w:rsid w:val="00B42943"/>
    <w:rsid w:val="00B5037C"/>
    <w:rsid w:val="00B5234F"/>
    <w:rsid w:val="00B56B74"/>
    <w:rsid w:val="00B56D21"/>
    <w:rsid w:val="00B57C24"/>
    <w:rsid w:val="00B601A9"/>
    <w:rsid w:val="00B652B6"/>
    <w:rsid w:val="00B662E7"/>
    <w:rsid w:val="00B746BE"/>
    <w:rsid w:val="00B800FC"/>
    <w:rsid w:val="00B81A23"/>
    <w:rsid w:val="00B8364E"/>
    <w:rsid w:val="00B83858"/>
    <w:rsid w:val="00B87497"/>
    <w:rsid w:val="00B931A3"/>
    <w:rsid w:val="00B93F7A"/>
    <w:rsid w:val="00BA2B08"/>
    <w:rsid w:val="00BA38D2"/>
    <w:rsid w:val="00BA55CD"/>
    <w:rsid w:val="00BA786C"/>
    <w:rsid w:val="00BB0369"/>
    <w:rsid w:val="00BB3F88"/>
    <w:rsid w:val="00BB5EA6"/>
    <w:rsid w:val="00BC308F"/>
    <w:rsid w:val="00BC693A"/>
    <w:rsid w:val="00BD062F"/>
    <w:rsid w:val="00BE1072"/>
    <w:rsid w:val="00BE4CCD"/>
    <w:rsid w:val="00BE79F0"/>
    <w:rsid w:val="00BF064D"/>
    <w:rsid w:val="00BF1D35"/>
    <w:rsid w:val="00BF5CC6"/>
    <w:rsid w:val="00BF72CF"/>
    <w:rsid w:val="00C006B2"/>
    <w:rsid w:val="00C00B39"/>
    <w:rsid w:val="00C0708A"/>
    <w:rsid w:val="00C130A8"/>
    <w:rsid w:val="00C13CE3"/>
    <w:rsid w:val="00C16564"/>
    <w:rsid w:val="00C202F7"/>
    <w:rsid w:val="00C332C0"/>
    <w:rsid w:val="00C33358"/>
    <w:rsid w:val="00C33645"/>
    <w:rsid w:val="00C33958"/>
    <w:rsid w:val="00C34FA3"/>
    <w:rsid w:val="00C360FF"/>
    <w:rsid w:val="00C37566"/>
    <w:rsid w:val="00C42DA3"/>
    <w:rsid w:val="00C44F75"/>
    <w:rsid w:val="00C463C6"/>
    <w:rsid w:val="00C5082F"/>
    <w:rsid w:val="00C5195A"/>
    <w:rsid w:val="00C520BE"/>
    <w:rsid w:val="00C53054"/>
    <w:rsid w:val="00C61550"/>
    <w:rsid w:val="00C623D7"/>
    <w:rsid w:val="00C661FC"/>
    <w:rsid w:val="00C67B9B"/>
    <w:rsid w:val="00C701B9"/>
    <w:rsid w:val="00C71B2B"/>
    <w:rsid w:val="00C762C7"/>
    <w:rsid w:val="00C77236"/>
    <w:rsid w:val="00C827D5"/>
    <w:rsid w:val="00C84B01"/>
    <w:rsid w:val="00C852CA"/>
    <w:rsid w:val="00C87DF6"/>
    <w:rsid w:val="00C9195D"/>
    <w:rsid w:val="00CA1295"/>
    <w:rsid w:val="00CA4402"/>
    <w:rsid w:val="00CA52F1"/>
    <w:rsid w:val="00CA6635"/>
    <w:rsid w:val="00CA6C0F"/>
    <w:rsid w:val="00CB1518"/>
    <w:rsid w:val="00CB257E"/>
    <w:rsid w:val="00CB6314"/>
    <w:rsid w:val="00CB6528"/>
    <w:rsid w:val="00CC0EB5"/>
    <w:rsid w:val="00CC6598"/>
    <w:rsid w:val="00CD0563"/>
    <w:rsid w:val="00CD239F"/>
    <w:rsid w:val="00CD5E12"/>
    <w:rsid w:val="00CD6E5F"/>
    <w:rsid w:val="00CE0E08"/>
    <w:rsid w:val="00CE26BF"/>
    <w:rsid w:val="00CE46E5"/>
    <w:rsid w:val="00CE6E6B"/>
    <w:rsid w:val="00CE7F0D"/>
    <w:rsid w:val="00CF05FA"/>
    <w:rsid w:val="00CF79CF"/>
    <w:rsid w:val="00D016A4"/>
    <w:rsid w:val="00D019CA"/>
    <w:rsid w:val="00D06B15"/>
    <w:rsid w:val="00D06D03"/>
    <w:rsid w:val="00D0707C"/>
    <w:rsid w:val="00D122CD"/>
    <w:rsid w:val="00D1352E"/>
    <w:rsid w:val="00D13CBF"/>
    <w:rsid w:val="00D165AE"/>
    <w:rsid w:val="00D1755C"/>
    <w:rsid w:val="00D17E62"/>
    <w:rsid w:val="00D23C13"/>
    <w:rsid w:val="00D2721C"/>
    <w:rsid w:val="00D33AA2"/>
    <w:rsid w:val="00D33B4E"/>
    <w:rsid w:val="00D33E2A"/>
    <w:rsid w:val="00D37BA0"/>
    <w:rsid w:val="00D40C45"/>
    <w:rsid w:val="00D41393"/>
    <w:rsid w:val="00D41CD8"/>
    <w:rsid w:val="00D42624"/>
    <w:rsid w:val="00D43538"/>
    <w:rsid w:val="00D4645E"/>
    <w:rsid w:val="00D46FD1"/>
    <w:rsid w:val="00D47BF7"/>
    <w:rsid w:val="00D5253F"/>
    <w:rsid w:val="00D530C8"/>
    <w:rsid w:val="00D60E4B"/>
    <w:rsid w:val="00D62699"/>
    <w:rsid w:val="00D629BB"/>
    <w:rsid w:val="00D63DA2"/>
    <w:rsid w:val="00D70D61"/>
    <w:rsid w:val="00D715F9"/>
    <w:rsid w:val="00D71A20"/>
    <w:rsid w:val="00D72E54"/>
    <w:rsid w:val="00D8305B"/>
    <w:rsid w:val="00D8388D"/>
    <w:rsid w:val="00D9047C"/>
    <w:rsid w:val="00D91A2F"/>
    <w:rsid w:val="00D93BA9"/>
    <w:rsid w:val="00D93CF6"/>
    <w:rsid w:val="00D97C63"/>
    <w:rsid w:val="00DA0638"/>
    <w:rsid w:val="00DA5B42"/>
    <w:rsid w:val="00DB0589"/>
    <w:rsid w:val="00DB0AD4"/>
    <w:rsid w:val="00DB33C8"/>
    <w:rsid w:val="00DC0E1A"/>
    <w:rsid w:val="00DD09E9"/>
    <w:rsid w:val="00DD3B54"/>
    <w:rsid w:val="00DD467C"/>
    <w:rsid w:val="00DD46E2"/>
    <w:rsid w:val="00DD6D22"/>
    <w:rsid w:val="00DD6F9D"/>
    <w:rsid w:val="00DD7B02"/>
    <w:rsid w:val="00DE0767"/>
    <w:rsid w:val="00DE225A"/>
    <w:rsid w:val="00DE2E14"/>
    <w:rsid w:val="00DE6B15"/>
    <w:rsid w:val="00DF126B"/>
    <w:rsid w:val="00E03C1A"/>
    <w:rsid w:val="00E138E0"/>
    <w:rsid w:val="00E16B87"/>
    <w:rsid w:val="00E25E37"/>
    <w:rsid w:val="00E26A88"/>
    <w:rsid w:val="00E312A3"/>
    <w:rsid w:val="00E335F7"/>
    <w:rsid w:val="00E43EA0"/>
    <w:rsid w:val="00E5225E"/>
    <w:rsid w:val="00E52742"/>
    <w:rsid w:val="00E55331"/>
    <w:rsid w:val="00E606FB"/>
    <w:rsid w:val="00E61943"/>
    <w:rsid w:val="00E61BC9"/>
    <w:rsid w:val="00E627F9"/>
    <w:rsid w:val="00E62BDC"/>
    <w:rsid w:val="00E65564"/>
    <w:rsid w:val="00E73F7E"/>
    <w:rsid w:val="00E75268"/>
    <w:rsid w:val="00E75F3D"/>
    <w:rsid w:val="00E76582"/>
    <w:rsid w:val="00E838B7"/>
    <w:rsid w:val="00E83C4A"/>
    <w:rsid w:val="00E92534"/>
    <w:rsid w:val="00E92FB4"/>
    <w:rsid w:val="00E95D9D"/>
    <w:rsid w:val="00E96A96"/>
    <w:rsid w:val="00E972F6"/>
    <w:rsid w:val="00EA1D4C"/>
    <w:rsid w:val="00EA20DB"/>
    <w:rsid w:val="00EA3326"/>
    <w:rsid w:val="00EA4F93"/>
    <w:rsid w:val="00EB1179"/>
    <w:rsid w:val="00EB288B"/>
    <w:rsid w:val="00EB355D"/>
    <w:rsid w:val="00EB3585"/>
    <w:rsid w:val="00EB3A97"/>
    <w:rsid w:val="00EB5885"/>
    <w:rsid w:val="00EB6D96"/>
    <w:rsid w:val="00EB7847"/>
    <w:rsid w:val="00EC7B0B"/>
    <w:rsid w:val="00ED021B"/>
    <w:rsid w:val="00ED0636"/>
    <w:rsid w:val="00ED2796"/>
    <w:rsid w:val="00ED2A83"/>
    <w:rsid w:val="00ED44EB"/>
    <w:rsid w:val="00ED63EA"/>
    <w:rsid w:val="00ED715F"/>
    <w:rsid w:val="00EE01D9"/>
    <w:rsid w:val="00EE1A6C"/>
    <w:rsid w:val="00EE41EC"/>
    <w:rsid w:val="00EE52EE"/>
    <w:rsid w:val="00EF16ED"/>
    <w:rsid w:val="00EF40AE"/>
    <w:rsid w:val="00EF578A"/>
    <w:rsid w:val="00EF5A45"/>
    <w:rsid w:val="00F0025E"/>
    <w:rsid w:val="00F06479"/>
    <w:rsid w:val="00F071E3"/>
    <w:rsid w:val="00F11BC7"/>
    <w:rsid w:val="00F25041"/>
    <w:rsid w:val="00F259C3"/>
    <w:rsid w:val="00F30C5B"/>
    <w:rsid w:val="00F362A4"/>
    <w:rsid w:val="00F36741"/>
    <w:rsid w:val="00F4559F"/>
    <w:rsid w:val="00F506FD"/>
    <w:rsid w:val="00F52CAF"/>
    <w:rsid w:val="00F554B0"/>
    <w:rsid w:val="00F5667D"/>
    <w:rsid w:val="00F62954"/>
    <w:rsid w:val="00F63DEA"/>
    <w:rsid w:val="00F71304"/>
    <w:rsid w:val="00F71B37"/>
    <w:rsid w:val="00F71D56"/>
    <w:rsid w:val="00F7482F"/>
    <w:rsid w:val="00F74C6D"/>
    <w:rsid w:val="00F75476"/>
    <w:rsid w:val="00F766DC"/>
    <w:rsid w:val="00F80F84"/>
    <w:rsid w:val="00F85549"/>
    <w:rsid w:val="00F900FE"/>
    <w:rsid w:val="00F949CE"/>
    <w:rsid w:val="00F953DD"/>
    <w:rsid w:val="00F9584A"/>
    <w:rsid w:val="00FA48FE"/>
    <w:rsid w:val="00FA4A7B"/>
    <w:rsid w:val="00FA4B52"/>
    <w:rsid w:val="00FA5D1C"/>
    <w:rsid w:val="00FA790F"/>
    <w:rsid w:val="00FB03D8"/>
    <w:rsid w:val="00FB0912"/>
    <w:rsid w:val="00FB4165"/>
    <w:rsid w:val="00FB7485"/>
    <w:rsid w:val="00FC0F52"/>
    <w:rsid w:val="00FC12E7"/>
    <w:rsid w:val="00FC144D"/>
    <w:rsid w:val="00FC42A4"/>
    <w:rsid w:val="00FC59E7"/>
    <w:rsid w:val="00FD3B05"/>
    <w:rsid w:val="00FD4A77"/>
    <w:rsid w:val="00FD4E97"/>
    <w:rsid w:val="00FE4C31"/>
    <w:rsid w:val="00FE70A6"/>
    <w:rsid w:val="00FE737E"/>
    <w:rsid w:val="00FF05AA"/>
    <w:rsid w:val="00FF5F58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95609"/>
  <w15:chartTrackingRefBased/>
  <w15:docId w15:val="{1B774B57-3667-4BB8-AF69-0D6B847E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49"/>
  </w:style>
  <w:style w:type="paragraph" w:styleId="Heading1">
    <w:name w:val="heading 1"/>
    <w:basedOn w:val="Normal"/>
    <w:next w:val="Normal"/>
    <w:link w:val="Heading1Char"/>
    <w:uiPriority w:val="9"/>
    <w:qFormat/>
    <w:rsid w:val="00421D49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49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49"/>
  </w:style>
  <w:style w:type="paragraph" w:styleId="Footer">
    <w:name w:val="footer"/>
    <w:basedOn w:val="Normal"/>
    <w:link w:val="FooterChar"/>
    <w:uiPriority w:val="99"/>
    <w:unhideWhenUsed/>
    <w:rsid w:val="0042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49"/>
  </w:style>
  <w:style w:type="character" w:customStyle="1" w:styleId="Heading1Char">
    <w:name w:val="Heading 1 Char"/>
    <w:basedOn w:val="DefaultParagraphFont"/>
    <w:link w:val="Heading1"/>
    <w:uiPriority w:val="9"/>
    <w:rsid w:val="00421D49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1D49"/>
    <w:rPr>
      <w:rFonts w:cs="Open Sans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93997"/>
    <w:pPr>
      <w:ind w:left="720"/>
      <w:contextualSpacing/>
    </w:pPr>
  </w:style>
  <w:style w:type="character" w:customStyle="1" w:styleId="cf01">
    <w:name w:val="cf01"/>
    <w:basedOn w:val="DefaultParagraphFont"/>
    <w:rsid w:val="00593997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7A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2EE"/>
    <w:rPr>
      <w:sz w:val="20"/>
      <w:szCs w:val="20"/>
    </w:rPr>
  </w:style>
  <w:style w:type="paragraph" w:styleId="Revision">
    <w:name w:val="Revision"/>
    <w:hidden/>
    <w:uiPriority w:val="99"/>
    <w:semiHidden/>
    <w:rsid w:val="003922EE"/>
    <w:pPr>
      <w:spacing w:after="0" w:line="240" w:lineRule="auto"/>
    </w:pPr>
  </w:style>
  <w:style w:type="paragraph" w:customStyle="1" w:styleId="Tabletextbullet">
    <w:name w:val="Table text bullet"/>
    <w:basedOn w:val="Normal"/>
    <w:qFormat/>
    <w:rsid w:val="006048A5"/>
    <w:pPr>
      <w:numPr>
        <w:numId w:val="7"/>
      </w:numPr>
      <w:spacing w:before="120" w:after="12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794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337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6129C7"/>
    <w:pPr>
      <w:spacing w:before="120" w:after="12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92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24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rowtexasteachers.org/s/C2U4_Lesson-401_Lesson-Plan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E9FF7DD783645B0356953406FF300" ma:contentTypeVersion="6" ma:contentTypeDescription="Create a new document." ma:contentTypeScope="" ma:versionID="f16f7da2cf8f99bb591d34f7747e33d9">
  <xsd:schema xmlns:xsd="http://www.w3.org/2001/XMLSchema" xmlns:xs="http://www.w3.org/2001/XMLSchema" xmlns:p="http://schemas.microsoft.com/office/2006/metadata/properties" xmlns:ns2="17ad0721-24bc-4efd-a663-50a5116860f0" xmlns:ns3="e71b4a6e-04aa-446a-86bc-01960ca68683" targetNamespace="http://schemas.microsoft.com/office/2006/metadata/properties" ma:root="true" ma:fieldsID="7af433c700bfd2d3b11b7d789770e8b5" ns2:_="" ns3:_="">
    <xsd:import namespace="17ad0721-24bc-4efd-a663-50a5116860f0"/>
    <xsd:import namespace="e71b4a6e-04aa-446a-86bc-01960ca68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d0721-24bc-4efd-a663-50a511686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b4a6e-04aa-446a-86bc-01960ca68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2EF81-061E-4E23-B28A-F94B223BB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434BE-1758-482C-8840-520C3610E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d0721-24bc-4efd-a663-50a5116860f0"/>
    <ds:schemaRef ds:uri="e71b4a6e-04aa-446a-86bc-01960ca68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A2657-298C-423C-A6CE-97B9A9D37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Todd</dc:creator>
  <cp:keywords/>
  <dc:description/>
  <cp:lastModifiedBy>White (she/her), Whitney</cp:lastModifiedBy>
  <cp:revision>825</cp:revision>
  <dcterms:created xsi:type="dcterms:W3CDTF">2022-05-11T16:00:00Z</dcterms:created>
  <dcterms:modified xsi:type="dcterms:W3CDTF">2023-08-18T18:35:00Z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0x0101001DDE9FF7DD783645B0356953406FF300</vt:lpwstr>
  </property>
</Properties>
</file>